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29C3" w14:textId="0AF427EF" w:rsidR="00E5640F" w:rsidRDefault="00E5640F">
      <w:bookmarkStart w:id="0" w:name="_GoBack"/>
      <w:bookmarkEnd w:id="0"/>
    </w:p>
    <w:tbl>
      <w:tblPr>
        <w:tblW w:w="9606" w:type="dxa"/>
        <w:tblInd w:w="108" w:type="dxa"/>
        <w:tblLook w:val="01E0" w:firstRow="1" w:lastRow="1" w:firstColumn="1" w:lastColumn="1" w:noHBand="0" w:noVBand="0"/>
      </w:tblPr>
      <w:tblGrid>
        <w:gridCol w:w="9606"/>
      </w:tblGrid>
      <w:tr w:rsidR="00E152FB" w:rsidRPr="00E152FB" w14:paraId="048E4FC2" w14:textId="77777777" w:rsidTr="001719DA">
        <w:trPr>
          <w:trHeight w:val="1462"/>
        </w:trPr>
        <w:tc>
          <w:tcPr>
            <w:tcW w:w="9606" w:type="dxa"/>
            <w:shd w:val="clear" w:color="auto" w:fill="auto"/>
          </w:tcPr>
          <w:p w14:paraId="60D2F116" w14:textId="77777777" w:rsidR="00E152FB" w:rsidRPr="00E152FB" w:rsidRDefault="00E152FB" w:rsidP="00E15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E15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14:paraId="1777C245" w14:textId="77777777" w:rsidR="00E152FB" w:rsidRPr="00E152FB" w:rsidRDefault="00E152FB" w:rsidP="00E15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14:paraId="68648C68" w14:textId="77777777" w:rsidR="00E152FB" w:rsidRPr="00E152FB" w:rsidRDefault="00E152FB" w:rsidP="00E15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6B6C96" w14:textId="77777777" w:rsidR="00E152FB" w:rsidRPr="00E152FB" w:rsidRDefault="00E152FB" w:rsidP="00E15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Приказ</w:t>
            </w:r>
          </w:p>
          <w:p w14:paraId="5831AB87" w14:textId="77777777" w:rsidR="00E152FB" w:rsidRPr="00E152FB" w:rsidRDefault="00E152FB" w:rsidP="00E15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от «__» ________ 201_ г. № __ </w:t>
            </w:r>
          </w:p>
        </w:tc>
      </w:tr>
    </w:tbl>
    <w:p w14:paraId="629686AA" w14:textId="77777777" w:rsidR="00E152FB" w:rsidRPr="00E152FB" w:rsidRDefault="00E152FB" w:rsidP="00E152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B902A5" w14:textId="77777777" w:rsidR="00E152FB" w:rsidRPr="00E152FB" w:rsidRDefault="00E152FB" w:rsidP="00E152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2BA75A72" w14:textId="77777777" w:rsidR="00E152FB" w:rsidRPr="007C58DB" w:rsidRDefault="00E152FB" w:rsidP="007C58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проекте «</w:t>
      </w:r>
      <w:r w:rsidR="007C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Одобрено </w:t>
      </w:r>
      <w:r w:rsidRPr="00E152FB">
        <w:rPr>
          <w:rFonts w:ascii="Times New Roman" w:hAnsi="Times New Roman" w:cs="Times New Roman"/>
          <w:b/>
          <w:sz w:val="28"/>
          <w:szCs w:val="28"/>
        </w:rPr>
        <w:t>Visi</w:t>
      </w:r>
      <w:r w:rsidRPr="00E152FB">
        <w:rPr>
          <w:rFonts w:ascii="Times New Roman" w:hAnsi="Times New Roman" w:cs="Times New Roman"/>
          <w:b/>
          <w:sz w:val="28"/>
          <w:szCs w:val="28"/>
          <w:lang w:val="en-US"/>
        </w:rPr>
        <w:t>ttula</w:t>
      </w:r>
      <w:r w:rsidRPr="00E15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Центра развития туризма</w:t>
      </w:r>
      <w:r w:rsidR="007C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фонда «Агентство экономического развития Тульской области»</w:t>
      </w:r>
    </w:p>
    <w:p w14:paraId="4E458D79" w14:textId="77777777" w:rsidR="00876D5D" w:rsidRPr="003D33CF" w:rsidRDefault="00876D5D" w:rsidP="003D33CF">
      <w:pPr>
        <w:pStyle w:val="a7"/>
        <w:numPr>
          <w:ilvl w:val="0"/>
          <w:numId w:val="2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3D33CF">
        <w:rPr>
          <w:rFonts w:ascii="Times New Roman" w:hAnsi="Times New Roman" w:cs="Times New Roman"/>
          <w:b/>
          <w:sz w:val="24"/>
          <w:szCs w:val="24"/>
        </w:rPr>
        <w:t>Для целей настоящего положения используются следующие термины и</w:t>
      </w:r>
      <w:r w:rsidR="00014C83" w:rsidRPr="003D3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3CF">
        <w:rPr>
          <w:rFonts w:ascii="Times New Roman" w:hAnsi="Times New Roman" w:cs="Times New Roman"/>
          <w:b/>
          <w:sz w:val="24"/>
          <w:szCs w:val="24"/>
        </w:rPr>
        <w:t>определения:</w:t>
      </w:r>
    </w:p>
    <w:p w14:paraId="5D512E6D" w14:textId="77777777" w:rsidR="00876D5D" w:rsidRPr="00876D5D" w:rsidRDefault="00C63264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76D5D" w:rsidRPr="00E152FB">
        <w:rPr>
          <w:rFonts w:ascii="Times New Roman" w:hAnsi="Times New Roman" w:cs="Times New Roman"/>
          <w:b/>
          <w:sz w:val="24"/>
          <w:szCs w:val="24"/>
        </w:rPr>
        <w:t>Visi</w:t>
      </w:r>
      <w:r w:rsidR="0032495A" w:rsidRPr="00E152FB">
        <w:rPr>
          <w:rFonts w:ascii="Times New Roman" w:hAnsi="Times New Roman" w:cs="Times New Roman"/>
          <w:b/>
          <w:sz w:val="24"/>
          <w:szCs w:val="24"/>
          <w:lang w:val="en-US"/>
        </w:rPr>
        <w:t>ttula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3D3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D5D" w:rsidRPr="00876D5D">
        <w:rPr>
          <w:rFonts w:ascii="Times New Roman" w:hAnsi="Times New Roman" w:cs="Times New Roman"/>
          <w:sz w:val="24"/>
          <w:szCs w:val="24"/>
        </w:rPr>
        <w:t xml:space="preserve">– официальный туристический бренд </w:t>
      </w:r>
      <w:r w:rsidR="0032495A">
        <w:rPr>
          <w:rFonts w:ascii="Times New Roman" w:hAnsi="Times New Roman" w:cs="Times New Roman"/>
          <w:sz w:val="24"/>
          <w:szCs w:val="24"/>
        </w:rPr>
        <w:t>Тульской области</w:t>
      </w:r>
      <w:r w:rsidR="00876D5D" w:rsidRPr="00876D5D">
        <w:rPr>
          <w:rFonts w:ascii="Times New Roman" w:hAnsi="Times New Roman" w:cs="Times New Roman"/>
          <w:sz w:val="24"/>
          <w:szCs w:val="24"/>
        </w:rPr>
        <w:t>.</w:t>
      </w:r>
      <w:r w:rsidR="00014C83">
        <w:rPr>
          <w:rFonts w:ascii="Times New Roman" w:hAnsi="Times New Roman" w:cs="Times New Roman"/>
          <w:sz w:val="24"/>
          <w:szCs w:val="24"/>
        </w:rPr>
        <w:t xml:space="preserve"> </w:t>
      </w:r>
      <w:r w:rsidR="00876D5D" w:rsidRPr="00876D5D">
        <w:rPr>
          <w:rFonts w:ascii="Times New Roman" w:hAnsi="Times New Roman" w:cs="Times New Roman"/>
          <w:sz w:val="24"/>
          <w:szCs w:val="24"/>
        </w:rPr>
        <w:t xml:space="preserve">Программа развития туристической дестинации бренда </w:t>
      </w:r>
      <w:r w:rsidR="003D33CF">
        <w:rPr>
          <w:rFonts w:ascii="Times New Roman" w:hAnsi="Times New Roman" w:cs="Times New Roman"/>
          <w:sz w:val="24"/>
          <w:szCs w:val="24"/>
        </w:rPr>
        <w:t>«</w:t>
      </w:r>
      <w:r w:rsidR="00876D5D" w:rsidRPr="00876D5D">
        <w:rPr>
          <w:rFonts w:ascii="Times New Roman" w:hAnsi="Times New Roman" w:cs="Times New Roman"/>
          <w:sz w:val="24"/>
          <w:szCs w:val="24"/>
        </w:rPr>
        <w:t>Visit</w:t>
      </w:r>
      <w:r w:rsidR="0032495A">
        <w:rPr>
          <w:rFonts w:ascii="Times New Roman" w:hAnsi="Times New Roman" w:cs="Times New Roman"/>
          <w:sz w:val="24"/>
          <w:szCs w:val="24"/>
          <w:lang w:val="en-US"/>
        </w:rPr>
        <w:t>tula</w:t>
      </w:r>
      <w:r w:rsidR="003D33CF">
        <w:rPr>
          <w:rFonts w:ascii="Times New Roman" w:hAnsi="Times New Roman" w:cs="Times New Roman"/>
          <w:sz w:val="24"/>
          <w:szCs w:val="24"/>
        </w:rPr>
        <w:t>»</w:t>
      </w:r>
      <w:r w:rsidR="00876D5D" w:rsidRPr="00876D5D">
        <w:rPr>
          <w:rFonts w:ascii="Times New Roman" w:hAnsi="Times New Roman" w:cs="Times New Roman"/>
          <w:sz w:val="24"/>
          <w:szCs w:val="24"/>
        </w:rPr>
        <w:t>,</w:t>
      </w:r>
      <w:r w:rsidR="00014C83">
        <w:rPr>
          <w:rFonts w:ascii="Times New Roman" w:hAnsi="Times New Roman" w:cs="Times New Roman"/>
          <w:sz w:val="24"/>
          <w:szCs w:val="24"/>
        </w:rPr>
        <w:t xml:space="preserve"> </w:t>
      </w:r>
      <w:r w:rsidR="00876D5D" w:rsidRPr="00876D5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D33CF">
        <w:rPr>
          <w:rFonts w:ascii="Times New Roman" w:hAnsi="Times New Roman" w:cs="Times New Roman"/>
          <w:sz w:val="24"/>
          <w:szCs w:val="24"/>
        </w:rPr>
        <w:t>«</w:t>
      </w:r>
      <w:r w:rsidR="00876D5D" w:rsidRPr="00876D5D">
        <w:rPr>
          <w:rFonts w:ascii="Times New Roman" w:hAnsi="Times New Roman" w:cs="Times New Roman"/>
          <w:sz w:val="24"/>
          <w:szCs w:val="24"/>
        </w:rPr>
        <w:t>Visit</w:t>
      </w:r>
      <w:r w:rsidR="0032495A">
        <w:rPr>
          <w:rFonts w:ascii="Times New Roman" w:hAnsi="Times New Roman" w:cs="Times New Roman"/>
          <w:sz w:val="24"/>
          <w:szCs w:val="24"/>
          <w:lang w:val="en-US"/>
        </w:rPr>
        <w:t>tula</w:t>
      </w:r>
      <w:r w:rsidR="003D33CF">
        <w:rPr>
          <w:rFonts w:ascii="Times New Roman" w:hAnsi="Times New Roman" w:cs="Times New Roman"/>
          <w:sz w:val="24"/>
          <w:szCs w:val="24"/>
        </w:rPr>
        <w:t>»</w:t>
      </w:r>
      <w:r w:rsidR="00876D5D" w:rsidRPr="00876D5D">
        <w:rPr>
          <w:rFonts w:ascii="Times New Roman" w:hAnsi="Times New Roman" w:cs="Times New Roman"/>
          <w:sz w:val="24"/>
          <w:szCs w:val="24"/>
        </w:rPr>
        <w:t xml:space="preserve"> – комплексная прог</w:t>
      </w:r>
      <w:r w:rsidR="003D33CF">
        <w:rPr>
          <w:rFonts w:ascii="Times New Roman" w:hAnsi="Times New Roman" w:cs="Times New Roman"/>
          <w:sz w:val="24"/>
          <w:szCs w:val="24"/>
        </w:rPr>
        <w:t xml:space="preserve">рамма, направленная на создание, реализацию глобальной коммуникационной </w:t>
      </w:r>
      <w:r w:rsidR="00876D5D" w:rsidRPr="00876D5D">
        <w:rPr>
          <w:rFonts w:ascii="Times New Roman" w:hAnsi="Times New Roman" w:cs="Times New Roman"/>
          <w:sz w:val="24"/>
          <w:szCs w:val="24"/>
        </w:rPr>
        <w:t>стратегии и маркетинговой компании с</w:t>
      </w:r>
      <w:r w:rsidR="00CD4670">
        <w:rPr>
          <w:rFonts w:ascii="Times New Roman" w:hAnsi="Times New Roman" w:cs="Times New Roman"/>
          <w:sz w:val="24"/>
          <w:szCs w:val="24"/>
        </w:rPr>
        <w:t xml:space="preserve"> </w:t>
      </w:r>
      <w:r w:rsidR="00876D5D" w:rsidRPr="00876D5D">
        <w:rPr>
          <w:rFonts w:ascii="Times New Roman" w:hAnsi="Times New Roman" w:cs="Times New Roman"/>
          <w:sz w:val="24"/>
          <w:szCs w:val="24"/>
        </w:rPr>
        <w:t>целью продвижения туристических возможносте</w:t>
      </w:r>
      <w:r w:rsidR="0032495A">
        <w:rPr>
          <w:rFonts w:ascii="Times New Roman" w:hAnsi="Times New Roman" w:cs="Times New Roman"/>
          <w:sz w:val="24"/>
          <w:szCs w:val="24"/>
        </w:rPr>
        <w:t>й Тульской области</w:t>
      </w:r>
      <w:r w:rsidR="00876D5D" w:rsidRPr="00876D5D">
        <w:rPr>
          <w:rFonts w:ascii="Times New Roman" w:hAnsi="Times New Roman" w:cs="Times New Roman"/>
          <w:sz w:val="24"/>
          <w:szCs w:val="24"/>
        </w:rPr>
        <w:t>, а также</w:t>
      </w:r>
      <w:r w:rsidR="00CD4670">
        <w:rPr>
          <w:rFonts w:ascii="Times New Roman" w:hAnsi="Times New Roman" w:cs="Times New Roman"/>
          <w:sz w:val="24"/>
          <w:szCs w:val="24"/>
        </w:rPr>
        <w:t xml:space="preserve"> </w:t>
      </w:r>
      <w:r w:rsidR="00876D5D" w:rsidRPr="00876D5D">
        <w:rPr>
          <w:rFonts w:ascii="Times New Roman" w:hAnsi="Times New Roman" w:cs="Times New Roman"/>
          <w:sz w:val="24"/>
          <w:szCs w:val="24"/>
        </w:rPr>
        <w:t>направленная на развитие туристской отрасли региона и приведение её к</w:t>
      </w:r>
      <w:r w:rsidR="00CD4670">
        <w:rPr>
          <w:rFonts w:ascii="Times New Roman" w:hAnsi="Times New Roman" w:cs="Times New Roman"/>
          <w:sz w:val="24"/>
          <w:szCs w:val="24"/>
        </w:rPr>
        <w:t xml:space="preserve"> </w:t>
      </w:r>
      <w:r w:rsidR="00876D5D" w:rsidRPr="00876D5D">
        <w:rPr>
          <w:rFonts w:ascii="Times New Roman" w:hAnsi="Times New Roman" w:cs="Times New Roman"/>
          <w:sz w:val="24"/>
          <w:szCs w:val="24"/>
        </w:rPr>
        <w:t>современным мировым потребностям и стандартам.</w:t>
      </w:r>
    </w:p>
    <w:p w14:paraId="0E6EF2C7" w14:textId="77777777" w:rsidR="00876D5D" w:rsidRPr="00876D5D" w:rsidRDefault="00876D5D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 w:rsidRPr="003D33CF">
        <w:rPr>
          <w:rFonts w:ascii="Times New Roman" w:hAnsi="Times New Roman" w:cs="Times New Roman"/>
          <w:b/>
          <w:sz w:val="24"/>
          <w:szCs w:val="24"/>
        </w:rPr>
        <w:t>Управляющий офис</w:t>
      </w:r>
      <w:r w:rsidR="00402F8E" w:rsidRPr="003D3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264">
        <w:rPr>
          <w:rFonts w:ascii="Times New Roman" w:hAnsi="Times New Roman" w:cs="Times New Roman"/>
          <w:b/>
          <w:sz w:val="24"/>
          <w:szCs w:val="24"/>
        </w:rPr>
        <w:t>«</w:t>
      </w:r>
      <w:r w:rsidR="00402F8E" w:rsidRPr="003D33CF">
        <w:rPr>
          <w:rFonts w:ascii="Times New Roman" w:hAnsi="Times New Roman" w:cs="Times New Roman"/>
          <w:b/>
          <w:sz w:val="24"/>
          <w:szCs w:val="24"/>
          <w:lang w:val="en-US"/>
        </w:rPr>
        <w:t>Vis</w:t>
      </w:r>
      <w:r w:rsidR="007C58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02F8E" w:rsidRPr="003D33CF">
        <w:rPr>
          <w:rFonts w:ascii="Times New Roman" w:hAnsi="Times New Roman" w:cs="Times New Roman"/>
          <w:b/>
          <w:sz w:val="24"/>
          <w:szCs w:val="24"/>
          <w:lang w:val="en-US"/>
        </w:rPr>
        <w:t>ttula</w:t>
      </w:r>
      <w:r w:rsidR="00C63264">
        <w:rPr>
          <w:rFonts w:ascii="Times New Roman" w:hAnsi="Times New Roman" w:cs="Times New Roman"/>
          <w:b/>
          <w:sz w:val="24"/>
          <w:szCs w:val="24"/>
        </w:rPr>
        <w:t>»</w:t>
      </w:r>
      <w:r w:rsidR="00402F8E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– Центр развития</w:t>
      </w:r>
      <w:r w:rsidR="00EE7A58" w:rsidRPr="00EE7A58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 xml:space="preserve">туризма </w:t>
      </w:r>
      <w:r w:rsidR="004C1BD6">
        <w:rPr>
          <w:rFonts w:ascii="Times New Roman" w:hAnsi="Times New Roman" w:cs="Times New Roman"/>
          <w:sz w:val="24"/>
          <w:szCs w:val="24"/>
        </w:rPr>
        <w:t xml:space="preserve">Тульской области (далее ЦРТ ТО), </w:t>
      </w:r>
      <w:r w:rsidRPr="00876D5D">
        <w:rPr>
          <w:rFonts w:ascii="Times New Roman" w:hAnsi="Times New Roman" w:cs="Times New Roman"/>
          <w:sz w:val="24"/>
          <w:szCs w:val="24"/>
        </w:rPr>
        <w:t>наделенн</w:t>
      </w:r>
      <w:r w:rsidR="004C1BD6">
        <w:rPr>
          <w:rFonts w:ascii="Times New Roman" w:hAnsi="Times New Roman" w:cs="Times New Roman"/>
          <w:sz w:val="24"/>
          <w:szCs w:val="24"/>
        </w:rPr>
        <w:t>ый</w:t>
      </w:r>
      <w:r w:rsidRPr="00876D5D">
        <w:rPr>
          <w:rFonts w:ascii="Times New Roman" w:hAnsi="Times New Roman" w:cs="Times New Roman"/>
          <w:sz w:val="24"/>
          <w:szCs w:val="24"/>
        </w:rPr>
        <w:t xml:space="preserve"> правом управления и развития</w:t>
      </w:r>
      <w:r w:rsidR="001C164A" w:rsidRPr="001C164A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официального туристического бренда</w:t>
      </w:r>
      <w:r w:rsidR="004C1BD6">
        <w:rPr>
          <w:rFonts w:ascii="Times New Roman" w:hAnsi="Times New Roman" w:cs="Times New Roman"/>
          <w:sz w:val="24"/>
          <w:szCs w:val="24"/>
        </w:rPr>
        <w:t>.</w:t>
      </w:r>
    </w:p>
    <w:p w14:paraId="15D0025A" w14:textId="77777777" w:rsidR="00876D5D" w:rsidRPr="00876D5D" w:rsidRDefault="00876D5D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 w:rsidRPr="000A7129">
        <w:rPr>
          <w:rFonts w:ascii="Times New Roman" w:hAnsi="Times New Roman" w:cs="Times New Roman"/>
          <w:b/>
          <w:sz w:val="24"/>
          <w:szCs w:val="24"/>
        </w:rPr>
        <w:t>Аккредитация</w:t>
      </w:r>
      <w:r w:rsidRPr="00876D5D">
        <w:rPr>
          <w:rFonts w:ascii="Times New Roman" w:hAnsi="Times New Roman" w:cs="Times New Roman"/>
          <w:sz w:val="24"/>
          <w:szCs w:val="24"/>
        </w:rPr>
        <w:t xml:space="preserve"> – комплекс мероприятий, осуществляемый в соответствии с</w:t>
      </w:r>
      <w:r w:rsidR="004C1BD6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порядком и процедурами, устанавливаемыми</w:t>
      </w:r>
      <w:r w:rsidR="004C1BD6">
        <w:rPr>
          <w:rFonts w:ascii="Times New Roman" w:hAnsi="Times New Roman" w:cs="Times New Roman"/>
          <w:sz w:val="24"/>
          <w:szCs w:val="24"/>
        </w:rPr>
        <w:t xml:space="preserve"> ЦРТ</w:t>
      </w:r>
      <w:r w:rsidRPr="00876D5D">
        <w:rPr>
          <w:rFonts w:ascii="Times New Roman" w:hAnsi="Times New Roman" w:cs="Times New Roman"/>
          <w:sz w:val="24"/>
          <w:szCs w:val="24"/>
        </w:rPr>
        <w:t>, по результатам которого</w:t>
      </w:r>
      <w:r w:rsidR="000A7129">
        <w:rPr>
          <w:rFonts w:ascii="Times New Roman" w:hAnsi="Times New Roman" w:cs="Times New Roman"/>
          <w:sz w:val="24"/>
          <w:szCs w:val="24"/>
        </w:rPr>
        <w:t xml:space="preserve"> ЦРТ ТО </w:t>
      </w:r>
      <w:r w:rsidRPr="00876D5D">
        <w:rPr>
          <w:rFonts w:ascii="Times New Roman" w:hAnsi="Times New Roman" w:cs="Times New Roman"/>
          <w:sz w:val="24"/>
          <w:szCs w:val="24"/>
        </w:rPr>
        <w:t>удостоверяется, что претендент соответствует критериям аккредитации и</w:t>
      </w:r>
      <w:r w:rsidR="000A712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876D5D">
        <w:rPr>
          <w:rFonts w:ascii="Times New Roman" w:hAnsi="Times New Roman" w:cs="Times New Roman"/>
          <w:sz w:val="24"/>
          <w:szCs w:val="24"/>
        </w:rPr>
        <w:t>компетентным в</w:t>
      </w:r>
      <w:r w:rsid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 xml:space="preserve">оказании услуг в рамках реализации программы </w:t>
      </w:r>
      <w:r w:rsidR="003D33CF">
        <w:rPr>
          <w:rFonts w:ascii="Times New Roman" w:hAnsi="Times New Roman" w:cs="Times New Roman"/>
          <w:sz w:val="24"/>
          <w:szCs w:val="24"/>
        </w:rPr>
        <w:t xml:space="preserve">«Одобрено </w:t>
      </w:r>
      <w:r w:rsidRPr="00876D5D">
        <w:rPr>
          <w:rFonts w:ascii="Times New Roman" w:hAnsi="Times New Roman" w:cs="Times New Roman"/>
          <w:sz w:val="24"/>
          <w:szCs w:val="24"/>
        </w:rPr>
        <w:t>Visit</w:t>
      </w:r>
      <w:r w:rsidR="000A7129">
        <w:rPr>
          <w:rFonts w:ascii="Times New Roman" w:hAnsi="Times New Roman" w:cs="Times New Roman"/>
          <w:sz w:val="24"/>
          <w:szCs w:val="24"/>
          <w:lang w:val="en-US"/>
        </w:rPr>
        <w:t>tula</w:t>
      </w:r>
      <w:r w:rsidR="003D33CF">
        <w:rPr>
          <w:rFonts w:ascii="Times New Roman" w:hAnsi="Times New Roman" w:cs="Times New Roman"/>
          <w:sz w:val="24"/>
          <w:szCs w:val="24"/>
        </w:rPr>
        <w:t>»</w:t>
      </w:r>
      <w:r w:rsidRPr="00876D5D">
        <w:rPr>
          <w:rFonts w:ascii="Times New Roman" w:hAnsi="Times New Roman" w:cs="Times New Roman"/>
          <w:sz w:val="24"/>
          <w:szCs w:val="24"/>
        </w:rPr>
        <w:t xml:space="preserve"> на рынке</w:t>
      </w:r>
      <w:r w:rsid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туристических услуг в течение срока действия аккредитации.</w:t>
      </w:r>
    </w:p>
    <w:p w14:paraId="67F6FAE1" w14:textId="77777777" w:rsidR="00876D5D" w:rsidRPr="00876D5D" w:rsidRDefault="00876D5D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 w:rsidRPr="000A7129">
        <w:rPr>
          <w:rFonts w:ascii="Times New Roman" w:hAnsi="Times New Roman" w:cs="Times New Roman"/>
          <w:b/>
          <w:sz w:val="24"/>
          <w:szCs w:val="24"/>
        </w:rPr>
        <w:t>Критерии аккредитации</w:t>
      </w:r>
      <w:r w:rsidRPr="00876D5D">
        <w:rPr>
          <w:rFonts w:ascii="Times New Roman" w:hAnsi="Times New Roman" w:cs="Times New Roman"/>
          <w:sz w:val="24"/>
          <w:szCs w:val="24"/>
        </w:rPr>
        <w:t xml:space="preserve"> – совокупность требований и условий,</w:t>
      </w:r>
      <w:r w:rsid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0A7129">
        <w:rPr>
          <w:rFonts w:ascii="Times New Roman" w:hAnsi="Times New Roman" w:cs="Times New Roman"/>
          <w:sz w:val="24"/>
          <w:szCs w:val="24"/>
        </w:rPr>
        <w:t>ЦРТ ТО,</w:t>
      </w:r>
      <w:r w:rsidRPr="00876D5D">
        <w:rPr>
          <w:rFonts w:ascii="Times New Roman" w:hAnsi="Times New Roman" w:cs="Times New Roman"/>
          <w:sz w:val="24"/>
          <w:szCs w:val="24"/>
        </w:rPr>
        <w:t xml:space="preserve"> которым должен удовлетворять</w:t>
      </w:r>
      <w:r w:rsid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претендент/аккредитованный партнер.</w:t>
      </w:r>
    </w:p>
    <w:p w14:paraId="09036ED2" w14:textId="77777777" w:rsidR="00876D5D" w:rsidRPr="000A7129" w:rsidRDefault="00876D5D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 w:rsidRPr="000A7129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76D5D">
        <w:rPr>
          <w:rFonts w:ascii="Times New Roman" w:hAnsi="Times New Roman" w:cs="Times New Roman"/>
          <w:sz w:val="24"/>
          <w:szCs w:val="24"/>
        </w:rPr>
        <w:t xml:space="preserve"> – любое юридическое лицо или физическое лицо,</w:t>
      </w:r>
      <w:r w:rsid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зарегистрированное в качестве индивидуального предпринимателя, либо имеющее</w:t>
      </w:r>
      <w:r w:rsid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аккредитацию гида-экскурсовода, изъявившее желание работать по программе</w:t>
      </w:r>
      <w:r w:rsidR="000A7129">
        <w:rPr>
          <w:rFonts w:ascii="Times New Roman" w:hAnsi="Times New Roman" w:cs="Times New Roman"/>
          <w:sz w:val="24"/>
          <w:szCs w:val="24"/>
        </w:rPr>
        <w:t xml:space="preserve"> </w:t>
      </w:r>
      <w:r w:rsidR="00C63264">
        <w:rPr>
          <w:rFonts w:ascii="Times New Roman" w:hAnsi="Times New Roman" w:cs="Times New Roman"/>
          <w:sz w:val="24"/>
          <w:szCs w:val="24"/>
        </w:rPr>
        <w:t>«</w:t>
      </w:r>
      <w:r w:rsidRPr="00876D5D">
        <w:rPr>
          <w:rFonts w:ascii="Times New Roman" w:hAnsi="Times New Roman" w:cs="Times New Roman"/>
          <w:sz w:val="24"/>
          <w:szCs w:val="24"/>
        </w:rPr>
        <w:t>Visit</w:t>
      </w:r>
      <w:r w:rsidR="000A7129">
        <w:rPr>
          <w:rFonts w:ascii="Times New Roman" w:hAnsi="Times New Roman" w:cs="Times New Roman"/>
          <w:sz w:val="24"/>
          <w:szCs w:val="24"/>
          <w:lang w:val="en-US"/>
        </w:rPr>
        <w:t>tula</w:t>
      </w:r>
      <w:r w:rsidR="00C63264">
        <w:rPr>
          <w:rFonts w:ascii="Times New Roman" w:hAnsi="Times New Roman" w:cs="Times New Roman"/>
          <w:sz w:val="24"/>
          <w:szCs w:val="24"/>
        </w:rPr>
        <w:t>»</w:t>
      </w:r>
      <w:r w:rsidR="000A7129" w:rsidRP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и представившее письменную заявку на аккредитацию (с</w:t>
      </w:r>
      <w:r w:rsidR="000A7129" w:rsidRP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 xml:space="preserve">необходимым пакетом документов) в </w:t>
      </w:r>
      <w:r w:rsidR="000A7129">
        <w:rPr>
          <w:rFonts w:ascii="Times New Roman" w:hAnsi="Times New Roman" w:cs="Times New Roman"/>
          <w:sz w:val="24"/>
          <w:szCs w:val="24"/>
        </w:rPr>
        <w:t>офис ЦРТ ТО.</w:t>
      </w:r>
    </w:p>
    <w:p w14:paraId="63BF2309" w14:textId="77777777" w:rsidR="00876D5D" w:rsidRPr="00876D5D" w:rsidRDefault="00876D5D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 w:rsidRPr="000A7129">
        <w:rPr>
          <w:rFonts w:ascii="Times New Roman" w:hAnsi="Times New Roman" w:cs="Times New Roman"/>
          <w:b/>
          <w:sz w:val="24"/>
          <w:szCs w:val="24"/>
        </w:rPr>
        <w:t xml:space="preserve">Аккредитованный партнер, партнер </w:t>
      </w:r>
      <w:r w:rsidRPr="00876D5D">
        <w:rPr>
          <w:rFonts w:ascii="Times New Roman" w:hAnsi="Times New Roman" w:cs="Times New Roman"/>
          <w:sz w:val="24"/>
          <w:szCs w:val="24"/>
        </w:rPr>
        <w:t>– претендент, признанный</w:t>
      </w:r>
      <w:r w:rsid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 xml:space="preserve">компетентным в оказании услуг в рамках реализации программы </w:t>
      </w:r>
      <w:r w:rsidR="00C63264">
        <w:rPr>
          <w:rFonts w:ascii="Times New Roman" w:hAnsi="Times New Roman" w:cs="Times New Roman"/>
          <w:sz w:val="24"/>
          <w:szCs w:val="24"/>
        </w:rPr>
        <w:t>«</w:t>
      </w:r>
      <w:r w:rsidRPr="00876D5D">
        <w:rPr>
          <w:rFonts w:ascii="Times New Roman" w:hAnsi="Times New Roman" w:cs="Times New Roman"/>
          <w:sz w:val="24"/>
          <w:szCs w:val="24"/>
        </w:rPr>
        <w:t>Visit</w:t>
      </w:r>
      <w:r w:rsidR="000A7129">
        <w:rPr>
          <w:rFonts w:ascii="Times New Roman" w:hAnsi="Times New Roman" w:cs="Times New Roman"/>
          <w:sz w:val="24"/>
          <w:szCs w:val="24"/>
          <w:lang w:val="en-US"/>
        </w:rPr>
        <w:t>tula</w:t>
      </w:r>
      <w:r w:rsidR="00C63264">
        <w:rPr>
          <w:rFonts w:ascii="Times New Roman" w:hAnsi="Times New Roman" w:cs="Times New Roman"/>
          <w:sz w:val="24"/>
          <w:szCs w:val="24"/>
        </w:rPr>
        <w:t>»</w:t>
      </w:r>
      <w:r w:rsidR="000A7129" w:rsidRP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на</w:t>
      </w:r>
      <w:r w:rsidR="000A7129" w:rsidRP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рынке туристических услуг.</w:t>
      </w:r>
    </w:p>
    <w:p w14:paraId="36B00BAD" w14:textId="77777777" w:rsidR="00876D5D" w:rsidRPr="00876D5D" w:rsidRDefault="00BC396A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 w:rsidRPr="00BC396A">
        <w:rPr>
          <w:rFonts w:ascii="Times New Roman" w:hAnsi="Times New Roman" w:cs="Times New Roman"/>
          <w:b/>
          <w:sz w:val="24"/>
          <w:szCs w:val="24"/>
        </w:rPr>
        <w:t>«</w:t>
      </w:r>
      <w:r w:rsidR="00876D5D" w:rsidRPr="00BC396A">
        <w:rPr>
          <w:rFonts w:ascii="Times New Roman" w:hAnsi="Times New Roman" w:cs="Times New Roman"/>
          <w:b/>
          <w:sz w:val="24"/>
          <w:szCs w:val="24"/>
        </w:rPr>
        <w:t xml:space="preserve">Рекомендовано официальным туристическим брендом </w:t>
      </w:r>
      <w:r w:rsidR="00C63264">
        <w:rPr>
          <w:rFonts w:ascii="Times New Roman" w:hAnsi="Times New Roman" w:cs="Times New Roman"/>
          <w:b/>
          <w:sz w:val="24"/>
          <w:szCs w:val="24"/>
        </w:rPr>
        <w:t>«</w:t>
      </w:r>
      <w:r w:rsidR="00876D5D" w:rsidRPr="00BC396A">
        <w:rPr>
          <w:rFonts w:ascii="Times New Roman" w:hAnsi="Times New Roman" w:cs="Times New Roman"/>
          <w:b/>
          <w:sz w:val="24"/>
          <w:szCs w:val="24"/>
        </w:rPr>
        <w:t>Visit</w:t>
      </w:r>
      <w:r w:rsidR="000A7129" w:rsidRPr="00BC396A">
        <w:rPr>
          <w:rFonts w:ascii="Times New Roman" w:hAnsi="Times New Roman" w:cs="Times New Roman"/>
          <w:b/>
          <w:sz w:val="24"/>
          <w:szCs w:val="24"/>
          <w:lang w:val="en-US"/>
        </w:rPr>
        <w:t>tula</w:t>
      </w:r>
      <w:r w:rsidRPr="00BC396A">
        <w:rPr>
          <w:rFonts w:ascii="Times New Roman" w:hAnsi="Times New Roman" w:cs="Times New Roman"/>
          <w:b/>
          <w:sz w:val="24"/>
          <w:szCs w:val="24"/>
        </w:rPr>
        <w:t>»</w:t>
      </w:r>
      <w:r w:rsidR="00876D5D" w:rsidRPr="00876D5D">
        <w:rPr>
          <w:rFonts w:ascii="Times New Roman" w:hAnsi="Times New Roman" w:cs="Times New Roman"/>
          <w:sz w:val="24"/>
          <w:szCs w:val="24"/>
        </w:rPr>
        <w:t xml:space="preserve"> –</w:t>
      </w:r>
      <w:r w:rsidR="000A7129" w:rsidRPr="000A7129">
        <w:rPr>
          <w:rFonts w:ascii="Times New Roman" w:hAnsi="Times New Roman" w:cs="Times New Roman"/>
          <w:sz w:val="24"/>
          <w:szCs w:val="24"/>
        </w:rPr>
        <w:t xml:space="preserve"> </w:t>
      </w:r>
      <w:r w:rsidR="00C63264">
        <w:rPr>
          <w:rFonts w:ascii="Times New Roman" w:hAnsi="Times New Roman" w:cs="Times New Roman"/>
          <w:sz w:val="24"/>
          <w:szCs w:val="24"/>
        </w:rPr>
        <w:t xml:space="preserve">статус, </w:t>
      </w:r>
      <w:r w:rsidR="00876D5D" w:rsidRPr="00876D5D">
        <w:rPr>
          <w:rFonts w:ascii="Times New Roman" w:hAnsi="Times New Roman" w:cs="Times New Roman"/>
          <w:sz w:val="24"/>
          <w:szCs w:val="24"/>
        </w:rPr>
        <w:t>при</w:t>
      </w:r>
      <w:r w:rsidR="000A71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63264">
        <w:rPr>
          <w:rFonts w:ascii="Times New Roman" w:hAnsi="Times New Roman" w:cs="Times New Roman"/>
          <w:sz w:val="24"/>
          <w:szCs w:val="24"/>
        </w:rPr>
        <w:t>вае</w:t>
      </w:r>
      <w:r w:rsidR="00876D5D" w:rsidRPr="00876D5D">
        <w:rPr>
          <w:rFonts w:ascii="Times New Roman" w:hAnsi="Times New Roman" w:cs="Times New Roman"/>
          <w:sz w:val="24"/>
          <w:szCs w:val="24"/>
        </w:rPr>
        <w:t>ваемый аккредитованному партнеру после прохождения</w:t>
      </w:r>
      <w:r w:rsidR="000A7129" w:rsidRPr="000A7129">
        <w:rPr>
          <w:rFonts w:ascii="Times New Roman" w:hAnsi="Times New Roman" w:cs="Times New Roman"/>
          <w:sz w:val="24"/>
          <w:szCs w:val="24"/>
        </w:rPr>
        <w:t xml:space="preserve"> </w:t>
      </w:r>
      <w:r w:rsidR="00876D5D" w:rsidRPr="00876D5D">
        <w:rPr>
          <w:rFonts w:ascii="Times New Roman" w:hAnsi="Times New Roman" w:cs="Times New Roman"/>
          <w:sz w:val="24"/>
          <w:szCs w:val="24"/>
        </w:rPr>
        <w:t>аккредитации при условии выполнения всех критериев аккредитации, который</w:t>
      </w:r>
      <w:r w:rsidR="000A7129" w:rsidRPr="000A7129">
        <w:rPr>
          <w:rFonts w:ascii="Times New Roman" w:hAnsi="Times New Roman" w:cs="Times New Roman"/>
          <w:sz w:val="24"/>
          <w:szCs w:val="24"/>
        </w:rPr>
        <w:t xml:space="preserve"> </w:t>
      </w:r>
      <w:r w:rsidR="00876D5D" w:rsidRPr="00876D5D">
        <w:rPr>
          <w:rFonts w:ascii="Times New Roman" w:hAnsi="Times New Roman" w:cs="Times New Roman"/>
          <w:sz w:val="24"/>
          <w:szCs w:val="24"/>
        </w:rPr>
        <w:t>дает возможность использования имиджевых и маркетинговых инструментов для</w:t>
      </w:r>
      <w:r w:rsidR="000A7129" w:rsidRPr="000A7129">
        <w:rPr>
          <w:rFonts w:ascii="Times New Roman" w:hAnsi="Times New Roman" w:cs="Times New Roman"/>
          <w:sz w:val="24"/>
          <w:szCs w:val="24"/>
        </w:rPr>
        <w:t xml:space="preserve"> </w:t>
      </w:r>
      <w:r w:rsidR="00876D5D" w:rsidRPr="00876D5D">
        <w:rPr>
          <w:rFonts w:ascii="Times New Roman" w:hAnsi="Times New Roman" w:cs="Times New Roman"/>
          <w:sz w:val="24"/>
          <w:szCs w:val="24"/>
        </w:rPr>
        <w:t>продвижения собственного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BCCBE9" w14:textId="77777777" w:rsidR="00876D5D" w:rsidRPr="00876D5D" w:rsidRDefault="00876D5D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 w:rsidRPr="00BC396A">
        <w:rPr>
          <w:rFonts w:ascii="Times New Roman" w:hAnsi="Times New Roman" w:cs="Times New Roman"/>
          <w:b/>
          <w:sz w:val="24"/>
          <w:szCs w:val="24"/>
        </w:rPr>
        <w:t>Деаккредитация</w:t>
      </w:r>
      <w:r w:rsidRPr="00876D5D">
        <w:rPr>
          <w:rFonts w:ascii="Times New Roman" w:hAnsi="Times New Roman" w:cs="Times New Roman"/>
          <w:sz w:val="24"/>
          <w:szCs w:val="24"/>
        </w:rPr>
        <w:t xml:space="preserve"> – комплекс мероприятий, осуществляемый в соответствии с</w:t>
      </w:r>
      <w:r w:rsidR="00BC396A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порядком и процедурами, устанавливаемыми Офисом VT, по результатам которого</w:t>
      </w:r>
      <w:r w:rsidR="00BC396A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партнер признается некомпетентным оказывать услуги в рамках реализации</w:t>
      </w:r>
      <w:r w:rsidR="00BC396A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63264">
        <w:rPr>
          <w:rFonts w:ascii="Times New Roman" w:hAnsi="Times New Roman" w:cs="Times New Roman"/>
          <w:sz w:val="24"/>
          <w:szCs w:val="24"/>
        </w:rPr>
        <w:t>«</w:t>
      </w:r>
      <w:r w:rsidRPr="00876D5D">
        <w:rPr>
          <w:rFonts w:ascii="Times New Roman" w:hAnsi="Times New Roman" w:cs="Times New Roman"/>
          <w:sz w:val="24"/>
          <w:szCs w:val="24"/>
        </w:rPr>
        <w:t>Visit</w:t>
      </w:r>
      <w:r w:rsidR="00BC396A">
        <w:rPr>
          <w:rFonts w:ascii="Times New Roman" w:hAnsi="Times New Roman" w:cs="Times New Roman"/>
          <w:sz w:val="24"/>
          <w:szCs w:val="24"/>
          <w:lang w:val="en-US"/>
        </w:rPr>
        <w:t>tula</w:t>
      </w:r>
      <w:r w:rsidR="00C63264">
        <w:rPr>
          <w:rFonts w:ascii="Times New Roman" w:hAnsi="Times New Roman" w:cs="Times New Roman"/>
          <w:sz w:val="24"/>
          <w:szCs w:val="24"/>
        </w:rPr>
        <w:t>»</w:t>
      </w:r>
      <w:r w:rsidRPr="00876D5D">
        <w:rPr>
          <w:rFonts w:ascii="Times New Roman" w:hAnsi="Times New Roman" w:cs="Times New Roman"/>
          <w:sz w:val="24"/>
          <w:szCs w:val="24"/>
        </w:rPr>
        <w:t>. Отношения с партнером в рамках реализации</w:t>
      </w:r>
      <w:r w:rsidR="00BC396A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63264">
        <w:rPr>
          <w:rFonts w:ascii="Times New Roman" w:hAnsi="Times New Roman" w:cs="Times New Roman"/>
          <w:sz w:val="24"/>
          <w:szCs w:val="24"/>
        </w:rPr>
        <w:t>«</w:t>
      </w:r>
      <w:r w:rsidRPr="00876D5D">
        <w:rPr>
          <w:rFonts w:ascii="Times New Roman" w:hAnsi="Times New Roman" w:cs="Times New Roman"/>
          <w:sz w:val="24"/>
          <w:szCs w:val="24"/>
        </w:rPr>
        <w:t>Visit</w:t>
      </w:r>
      <w:r w:rsidR="00BC396A">
        <w:rPr>
          <w:rFonts w:ascii="Times New Roman" w:hAnsi="Times New Roman" w:cs="Times New Roman"/>
          <w:sz w:val="24"/>
          <w:szCs w:val="24"/>
          <w:lang w:val="en-US"/>
        </w:rPr>
        <w:t>tula</w:t>
      </w:r>
      <w:r w:rsidR="00C63264">
        <w:rPr>
          <w:rFonts w:ascii="Times New Roman" w:hAnsi="Times New Roman" w:cs="Times New Roman"/>
          <w:sz w:val="24"/>
          <w:szCs w:val="24"/>
        </w:rPr>
        <w:t>»</w:t>
      </w:r>
      <w:r w:rsidR="00BC396A" w:rsidRPr="00BC396A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прекращаются, заключенные договоры подлежат</w:t>
      </w:r>
      <w:r w:rsidR="00BC396A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расторжению.</w:t>
      </w:r>
    </w:p>
    <w:p w14:paraId="57E757E0" w14:textId="77777777" w:rsidR="00876D5D" w:rsidRPr="00876D5D" w:rsidRDefault="00876D5D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 w:rsidRPr="00BC396A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  <w:r w:rsidRPr="00876D5D">
        <w:rPr>
          <w:rFonts w:ascii="Times New Roman" w:hAnsi="Times New Roman" w:cs="Times New Roman"/>
          <w:sz w:val="24"/>
          <w:szCs w:val="24"/>
        </w:rPr>
        <w:t xml:space="preserve"> – подаваемая претендентом в письменной форме анкета-заявка на</w:t>
      </w:r>
      <w:r w:rsidR="00BC396A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аккредитацию по форме Приложения № 1 к настоящему положению.</w:t>
      </w:r>
    </w:p>
    <w:p w14:paraId="612308FC" w14:textId="77777777" w:rsidR="006C21F7" w:rsidRPr="00B84FB3" w:rsidRDefault="00876D5D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 w:rsidRPr="00BC396A">
        <w:rPr>
          <w:rFonts w:ascii="Times New Roman" w:hAnsi="Times New Roman" w:cs="Times New Roman"/>
          <w:b/>
          <w:sz w:val="24"/>
          <w:szCs w:val="24"/>
        </w:rPr>
        <w:t>Оценка соответствия критериям аккредитации</w:t>
      </w:r>
      <w:r w:rsidRPr="00876D5D">
        <w:rPr>
          <w:rFonts w:ascii="Times New Roman" w:hAnsi="Times New Roman" w:cs="Times New Roman"/>
          <w:sz w:val="24"/>
          <w:szCs w:val="24"/>
        </w:rPr>
        <w:t xml:space="preserve"> – деятельность</w:t>
      </w:r>
      <w:r w:rsidR="00BC396A" w:rsidRPr="00BC396A">
        <w:rPr>
          <w:rFonts w:ascii="Times New Roman" w:hAnsi="Times New Roman" w:cs="Times New Roman"/>
          <w:sz w:val="24"/>
          <w:szCs w:val="24"/>
        </w:rPr>
        <w:t xml:space="preserve"> </w:t>
      </w:r>
      <w:r w:rsidR="007C58DB">
        <w:rPr>
          <w:rFonts w:ascii="Times New Roman" w:hAnsi="Times New Roman" w:cs="Times New Roman"/>
          <w:sz w:val="24"/>
          <w:szCs w:val="24"/>
        </w:rPr>
        <w:t>Центра развития туризма</w:t>
      </w:r>
      <w:r w:rsidRPr="00876D5D">
        <w:rPr>
          <w:rFonts w:ascii="Times New Roman" w:hAnsi="Times New Roman" w:cs="Times New Roman"/>
          <w:sz w:val="24"/>
          <w:szCs w:val="24"/>
        </w:rPr>
        <w:t>,</w:t>
      </w:r>
      <w:r w:rsidR="00BC396A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направленная на установление того, что критерии аккредитации выполняются;</w:t>
      </w:r>
      <w:r w:rsidR="00BC396A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включает в себя проверку правоспосо</w:t>
      </w:r>
      <w:r w:rsidR="003D33CF">
        <w:rPr>
          <w:rFonts w:ascii="Times New Roman" w:hAnsi="Times New Roman" w:cs="Times New Roman"/>
          <w:sz w:val="24"/>
          <w:szCs w:val="24"/>
        </w:rPr>
        <w:t>бности, финансовой устойчивости.</w:t>
      </w:r>
    </w:p>
    <w:p w14:paraId="181C98DF" w14:textId="77777777" w:rsidR="006C21F7" w:rsidRPr="006C6B29" w:rsidRDefault="00B84FB3" w:rsidP="00CD2933">
      <w:pPr>
        <w:pStyle w:val="a7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B29">
        <w:rPr>
          <w:rFonts w:ascii="Times New Roman" w:hAnsi="Times New Roman" w:cs="Times New Roman"/>
          <w:b/>
          <w:sz w:val="24"/>
          <w:szCs w:val="24"/>
        </w:rPr>
        <w:t>Критерии аккредитации</w:t>
      </w:r>
    </w:p>
    <w:p w14:paraId="1C215704" w14:textId="77777777" w:rsidR="00B84FB3" w:rsidRPr="00566B3C" w:rsidRDefault="00B84FB3" w:rsidP="003D33CF">
      <w:pPr>
        <w:pStyle w:val="a7"/>
        <w:numPr>
          <w:ilvl w:val="1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3C">
        <w:rPr>
          <w:rFonts w:ascii="Times New Roman" w:hAnsi="Times New Roman" w:cs="Times New Roman"/>
          <w:b/>
          <w:sz w:val="24"/>
          <w:szCs w:val="24"/>
        </w:rPr>
        <w:t>Туроператоры</w:t>
      </w:r>
    </w:p>
    <w:p w14:paraId="4613EA2D" w14:textId="77777777" w:rsidR="00B84FB3" w:rsidRPr="00B84FB3" w:rsidRDefault="00B84FB3" w:rsidP="00CD29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84FB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84FB3">
        <w:rPr>
          <w:rFonts w:ascii="Times New Roman" w:hAnsi="Times New Roman" w:cs="Times New Roman"/>
          <w:sz w:val="24"/>
          <w:szCs w:val="24"/>
        </w:rPr>
        <w:t xml:space="preserve"> Включение в Единый Федеральный реестр туроператоров</w:t>
      </w:r>
      <w:r w:rsidR="006C6B29">
        <w:rPr>
          <w:rFonts w:ascii="Times New Roman" w:hAnsi="Times New Roman" w:cs="Times New Roman"/>
          <w:sz w:val="24"/>
          <w:szCs w:val="24"/>
        </w:rPr>
        <w:t>.</w:t>
      </w:r>
    </w:p>
    <w:p w14:paraId="050BA342" w14:textId="77777777" w:rsidR="00B84FB3" w:rsidRPr="00B84FB3" w:rsidRDefault="00B84FB3" w:rsidP="00CD29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B3">
        <w:rPr>
          <w:rFonts w:ascii="Times New Roman" w:hAnsi="Times New Roman" w:cs="Times New Roman"/>
          <w:sz w:val="24"/>
          <w:szCs w:val="24"/>
        </w:rPr>
        <w:t>2.</w:t>
      </w:r>
      <w:r w:rsidR="006C6B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B84FB3">
        <w:rPr>
          <w:rFonts w:ascii="Times New Roman" w:hAnsi="Times New Roman" w:cs="Times New Roman"/>
          <w:sz w:val="24"/>
          <w:szCs w:val="24"/>
        </w:rPr>
        <w:t xml:space="preserve"> Участие в м</w:t>
      </w:r>
      <w:r w:rsidR="006C6B29">
        <w:rPr>
          <w:rFonts w:ascii="Times New Roman" w:hAnsi="Times New Roman" w:cs="Times New Roman"/>
          <w:sz w:val="24"/>
          <w:szCs w:val="24"/>
        </w:rPr>
        <w:t xml:space="preserve">ероприятиях программы </w:t>
      </w:r>
      <w:r w:rsidR="00C63264">
        <w:rPr>
          <w:rFonts w:ascii="Times New Roman" w:hAnsi="Times New Roman" w:cs="Times New Roman"/>
          <w:sz w:val="24"/>
          <w:szCs w:val="24"/>
        </w:rPr>
        <w:t>«</w:t>
      </w:r>
      <w:r w:rsidR="006C6B29">
        <w:rPr>
          <w:rFonts w:ascii="Times New Roman" w:hAnsi="Times New Roman" w:cs="Times New Roman"/>
          <w:sz w:val="24"/>
          <w:szCs w:val="24"/>
        </w:rPr>
        <w:t>Visittula</w:t>
      </w:r>
      <w:r w:rsidR="00C63264">
        <w:rPr>
          <w:rFonts w:ascii="Times New Roman" w:hAnsi="Times New Roman" w:cs="Times New Roman"/>
          <w:sz w:val="24"/>
          <w:szCs w:val="24"/>
        </w:rPr>
        <w:t>»</w:t>
      </w:r>
      <w:r w:rsidR="006C6B29">
        <w:rPr>
          <w:rFonts w:ascii="Times New Roman" w:hAnsi="Times New Roman" w:cs="Times New Roman"/>
          <w:sz w:val="24"/>
          <w:szCs w:val="24"/>
        </w:rPr>
        <w:t>.</w:t>
      </w:r>
    </w:p>
    <w:p w14:paraId="2A82C576" w14:textId="77777777" w:rsidR="00B84FB3" w:rsidRPr="00B84FB3" w:rsidRDefault="00B84FB3" w:rsidP="00CD29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C6B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4FB3">
        <w:rPr>
          <w:rFonts w:ascii="Times New Roman" w:hAnsi="Times New Roman" w:cs="Times New Roman"/>
          <w:sz w:val="24"/>
          <w:szCs w:val="24"/>
        </w:rPr>
        <w:t>3. Наличие интернет-cайта, в том числе и на англ</w:t>
      </w:r>
      <w:r>
        <w:rPr>
          <w:rFonts w:ascii="Times New Roman" w:hAnsi="Times New Roman" w:cs="Times New Roman"/>
          <w:sz w:val="24"/>
          <w:szCs w:val="24"/>
        </w:rPr>
        <w:t xml:space="preserve">ийском языке (дополнительно, по </w:t>
      </w:r>
      <w:r w:rsidRPr="00B84FB3">
        <w:rPr>
          <w:rFonts w:ascii="Times New Roman" w:hAnsi="Times New Roman" w:cs="Times New Roman"/>
          <w:sz w:val="24"/>
          <w:szCs w:val="24"/>
        </w:rPr>
        <w:t>в</w:t>
      </w:r>
      <w:r w:rsidR="006C6B29">
        <w:rPr>
          <w:rFonts w:ascii="Times New Roman" w:hAnsi="Times New Roman" w:cs="Times New Roman"/>
          <w:sz w:val="24"/>
          <w:szCs w:val="24"/>
        </w:rPr>
        <w:t>озможности, на китайском языке).</w:t>
      </w:r>
    </w:p>
    <w:p w14:paraId="75DE1954" w14:textId="77777777" w:rsidR="00B84FB3" w:rsidRPr="00B84FB3" w:rsidRDefault="006C6B29" w:rsidP="00CD2933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84FB3" w:rsidRPr="00B84FB3">
        <w:rPr>
          <w:rFonts w:ascii="Times New Roman" w:hAnsi="Times New Roman" w:cs="Times New Roman"/>
          <w:sz w:val="24"/>
          <w:szCs w:val="24"/>
        </w:rPr>
        <w:t>.</w:t>
      </w:r>
      <w:r w:rsidR="00B84FB3">
        <w:rPr>
          <w:rFonts w:ascii="Times New Roman" w:hAnsi="Times New Roman" w:cs="Times New Roman"/>
          <w:sz w:val="24"/>
          <w:szCs w:val="24"/>
        </w:rPr>
        <w:t>4.</w:t>
      </w:r>
      <w:r w:rsidR="00B84FB3" w:rsidRPr="00B84FB3">
        <w:rPr>
          <w:rFonts w:ascii="Times New Roman" w:hAnsi="Times New Roman" w:cs="Times New Roman"/>
          <w:sz w:val="24"/>
          <w:szCs w:val="24"/>
        </w:rPr>
        <w:t xml:space="preserve"> Размещение на главной странице сайта компании баннеров (материалы предоставляются) с переходом на официальный турпортал visittula.com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7EA712" w14:textId="77777777" w:rsidR="00B84FB3" w:rsidRPr="00B84FB3" w:rsidRDefault="006C6B29" w:rsidP="00CD29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84FB3">
        <w:rPr>
          <w:rFonts w:ascii="Times New Roman" w:hAnsi="Times New Roman" w:cs="Times New Roman"/>
          <w:sz w:val="24"/>
          <w:szCs w:val="24"/>
        </w:rPr>
        <w:t>.5</w:t>
      </w:r>
      <w:r w:rsidR="00B84FB3" w:rsidRPr="00B84FB3">
        <w:rPr>
          <w:rFonts w:ascii="Times New Roman" w:hAnsi="Times New Roman" w:cs="Times New Roman"/>
          <w:sz w:val="24"/>
          <w:szCs w:val="24"/>
        </w:rPr>
        <w:t>. Наличие и выполнение стандартов:</w:t>
      </w:r>
    </w:p>
    <w:p w14:paraId="69DC4B9B" w14:textId="77777777" w:rsidR="00B84FB3" w:rsidRPr="003D33CF" w:rsidRDefault="00B84FB3" w:rsidP="003D33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CF">
        <w:rPr>
          <w:rFonts w:ascii="Times New Roman" w:hAnsi="Times New Roman" w:cs="Times New Roman"/>
          <w:sz w:val="24"/>
          <w:szCs w:val="24"/>
        </w:rPr>
        <w:t>- внутренние стандарты сервиса и качества обслуживания туристов;</w:t>
      </w:r>
    </w:p>
    <w:p w14:paraId="434D72FE" w14:textId="77777777" w:rsidR="00B84FB3" w:rsidRPr="003D33CF" w:rsidRDefault="00B84FB3" w:rsidP="003D33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CF">
        <w:rPr>
          <w:rFonts w:ascii="Times New Roman" w:hAnsi="Times New Roman" w:cs="Times New Roman"/>
          <w:sz w:val="24"/>
          <w:szCs w:val="24"/>
        </w:rPr>
        <w:t>- стандарты и регламент проведения встречи и пр</w:t>
      </w:r>
      <w:r w:rsidR="006C6B29" w:rsidRPr="003D33CF">
        <w:rPr>
          <w:rFonts w:ascii="Times New Roman" w:hAnsi="Times New Roman" w:cs="Times New Roman"/>
          <w:sz w:val="24"/>
          <w:szCs w:val="24"/>
        </w:rPr>
        <w:t>иема инфо-туров/рекламных туров.</w:t>
      </w:r>
    </w:p>
    <w:p w14:paraId="0D415384" w14:textId="77777777" w:rsidR="00B84FB3" w:rsidRPr="00B84FB3" w:rsidRDefault="006C6B29" w:rsidP="00CD29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84FB3">
        <w:rPr>
          <w:rFonts w:ascii="Times New Roman" w:hAnsi="Times New Roman" w:cs="Times New Roman"/>
          <w:sz w:val="24"/>
          <w:szCs w:val="24"/>
        </w:rPr>
        <w:t>.6</w:t>
      </w:r>
      <w:r w:rsidR="00B84FB3" w:rsidRPr="00B84FB3">
        <w:rPr>
          <w:rFonts w:ascii="Times New Roman" w:hAnsi="Times New Roman" w:cs="Times New Roman"/>
          <w:sz w:val="24"/>
          <w:szCs w:val="24"/>
        </w:rPr>
        <w:t>. Наличие основной рекламно-презентационн</w:t>
      </w:r>
      <w:r w:rsidR="00E5640F">
        <w:rPr>
          <w:rFonts w:ascii="Times New Roman" w:hAnsi="Times New Roman" w:cs="Times New Roman"/>
          <w:sz w:val="24"/>
          <w:szCs w:val="24"/>
        </w:rPr>
        <w:t>ой</w:t>
      </w:r>
      <w:r w:rsidR="00B84FB3" w:rsidRPr="00B84FB3">
        <w:rPr>
          <w:rFonts w:ascii="Times New Roman" w:hAnsi="Times New Roman" w:cs="Times New Roman"/>
          <w:sz w:val="24"/>
          <w:szCs w:val="24"/>
        </w:rPr>
        <w:t xml:space="preserve"> информации на английском</w:t>
      </w:r>
      <w:r w:rsidR="00B84FB3">
        <w:rPr>
          <w:rFonts w:ascii="Times New Roman" w:hAnsi="Times New Roman" w:cs="Times New Roman"/>
          <w:sz w:val="24"/>
          <w:szCs w:val="24"/>
        </w:rPr>
        <w:t xml:space="preserve"> </w:t>
      </w:r>
      <w:r w:rsidR="00B84FB3" w:rsidRPr="00B84FB3">
        <w:rPr>
          <w:rFonts w:ascii="Times New Roman" w:hAnsi="Times New Roman" w:cs="Times New Roman"/>
          <w:sz w:val="24"/>
          <w:szCs w:val="24"/>
        </w:rPr>
        <w:t>языке (дополнительно по во</w:t>
      </w:r>
      <w:r>
        <w:rPr>
          <w:rFonts w:ascii="Times New Roman" w:hAnsi="Times New Roman" w:cs="Times New Roman"/>
          <w:sz w:val="24"/>
          <w:szCs w:val="24"/>
        </w:rPr>
        <w:t>зможности - на китайском языке).</w:t>
      </w:r>
    </w:p>
    <w:p w14:paraId="1E2DAF3E" w14:textId="77777777" w:rsidR="00B84FB3" w:rsidRPr="00B84FB3" w:rsidRDefault="006C6B29" w:rsidP="00CD29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84FB3">
        <w:rPr>
          <w:rFonts w:ascii="Times New Roman" w:hAnsi="Times New Roman" w:cs="Times New Roman"/>
          <w:sz w:val="24"/>
          <w:szCs w:val="24"/>
        </w:rPr>
        <w:t>.7</w:t>
      </w:r>
      <w:r w:rsidR="00B84FB3" w:rsidRPr="00B84FB3">
        <w:rPr>
          <w:rFonts w:ascii="Times New Roman" w:hAnsi="Times New Roman" w:cs="Times New Roman"/>
          <w:sz w:val="24"/>
          <w:szCs w:val="24"/>
        </w:rPr>
        <w:t>. Наличие англоговорящего персонала (минимум 1 менеджер по приему) для сферы д</w:t>
      </w:r>
      <w:r>
        <w:rPr>
          <w:rFonts w:ascii="Times New Roman" w:hAnsi="Times New Roman" w:cs="Times New Roman"/>
          <w:sz w:val="24"/>
          <w:szCs w:val="24"/>
        </w:rPr>
        <w:t>еятельности «внутренний туризм».</w:t>
      </w:r>
    </w:p>
    <w:p w14:paraId="59A8B184" w14:textId="77777777" w:rsidR="00B84FB3" w:rsidRPr="00B84FB3" w:rsidRDefault="006C6B29" w:rsidP="00CD29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84FB3">
        <w:rPr>
          <w:rFonts w:ascii="Times New Roman" w:hAnsi="Times New Roman" w:cs="Times New Roman"/>
          <w:sz w:val="24"/>
          <w:szCs w:val="24"/>
        </w:rPr>
        <w:t>.8</w:t>
      </w:r>
      <w:r w:rsidR="00B84FB3" w:rsidRPr="00B84FB3">
        <w:rPr>
          <w:rFonts w:ascii="Times New Roman" w:hAnsi="Times New Roman" w:cs="Times New Roman"/>
          <w:sz w:val="24"/>
          <w:szCs w:val="24"/>
        </w:rPr>
        <w:t>. Сбор анкет по проекту «Портрет туриста» в автобусах (образц</w:t>
      </w:r>
      <w:r w:rsidR="00E5640F">
        <w:rPr>
          <w:rFonts w:ascii="Times New Roman" w:hAnsi="Times New Roman" w:cs="Times New Roman"/>
          <w:sz w:val="24"/>
          <w:szCs w:val="24"/>
        </w:rPr>
        <w:t>ы</w:t>
      </w:r>
      <w:r w:rsidR="00B84FB3" w:rsidRPr="00B84FB3">
        <w:rPr>
          <w:rFonts w:ascii="Times New Roman" w:hAnsi="Times New Roman" w:cs="Times New Roman"/>
          <w:sz w:val="24"/>
          <w:szCs w:val="24"/>
        </w:rPr>
        <w:t xml:space="preserve"> анкеты предоставляются), а также отзывов о посещении в рамках туристической проездки города, объек</w:t>
      </w:r>
      <w:r>
        <w:rPr>
          <w:rFonts w:ascii="Times New Roman" w:hAnsi="Times New Roman" w:cs="Times New Roman"/>
          <w:sz w:val="24"/>
          <w:szCs w:val="24"/>
        </w:rPr>
        <w:t>тов показа, питания, размещения.</w:t>
      </w:r>
    </w:p>
    <w:p w14:paraId="37AF068C" w14:textId="77777777" w:rsidR="00B84FB3" w:rsidRPr="00B84FB3" w:rsidRDefault="006C6B29" w:rsidP="00CD29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84FB3">
        <w:rPr>
          <w:rFonts w:ascii="Times New Roman" w:hAnsi="Times New Roman" w:cs="Times New Roman"/>
          <w:sz w:val="24"/>
          <w:szCs w:val="24"/>
        </w:rPr>
        <w:t>.9</w:t>
      </w:r>
      <w:r w:rsidR="00B84FB3" w:rsidRPr="00B84FB3">
        <w:rPr>
          <w:rFonts w:ascii="Times New Roman" w:hAnsi="Times New Roman" w:cs="Times New Roman"/>
          <w:sz w:val="24"/>
          <w:szCs w:val="24"/>
        </w:rPr>
        <w:t>. Прохождение аудита по системе «Та</w:t>
      </w:r>
      <w:r>
        <w:rPr>
          <w:rFonts w:ascii="Times New Roman" w:hAnsi="Times New Roman" w:cs="Times New Roman"/>
          <w:sz w:val="24"/>
          <w:szCs w:val="24"/>
        </w:rPr>
        <w:t>йный гость» не менее чем на 80%.</w:t>
      </w:r>
    </w:p>
    <w:p w14:paraId="509AEA6C" w14:textId="77777777" w:rsidR="00B84FB3" w:rsidRPr="00B84FB3" w:rsidRDefault="006C6B29" w:rsidP="00CD29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84FB3">
        <w:rPr>
          <w:rFonts w:ascii="Times New Roman" w:hAnsi="Times New Roman" w:cs="Times New Roman"/>
          <w:sz w:val="24"/>
          <w:szCs w:val="24"/>
        </w:rPr>
        <w:t>.10</w:t>
      </w:r>
      <w:r w:rsidR="00B84FB3" w:rsidRPr="00B84FB3">
        <w:rPr>
          <w:rFonts w:ascii="Times New Roman" w:hAnsi="Times New Roman" w:cs="Times New Roman"/>
          <w:sz w:val="24"/>
          <w:szCs w:val="24"/>
        </w:rPr>
        <w:t xml:space="preserve">. Отсутствие жалоб на работу туроператора в Комитет по туризму и другие профильные органы. </w:t>
      </w:r>
    </w:p>
    <w:p w14:paraId="62200899" w14:textId="77777777" w:rsidR="006C6B29" w:rsidRPr="00566B3C" w:rsidRDefault="006C6B29" w:rsidP="00CD2933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3C">
        <w:rPr>
          <w:rFonts w:ascii="Times New Roman" w:hAnsi="Times New Roman" w:cs="Times New Roman"/>
          <w:b/>
          <w:sz w:val="24"/>
          <w:szCs w:val="24"/>
        </w:rPr>
        <w:t>2.2</w:t>
      </w:r>
      <w:r w:rsidR="00566B3C" w:rsidRPr="00566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6B3C">
        <w:rPr>
          <w:rFonts w:ascii="Times New Roman" w:hAnsi="Times New Roman" w:cs="Times New Roman"/>
          <w:b/>
          <w:sz w:val="24"/>
          <w:szCs w:val="24"/>
        </w:rPr>
        <w:t>Гостиницы</w:t>
      </w:r>
    </w:p>
    <w:p w14:paraId="01F6CDD9" w14:textId="16DAD92C" w:rsidR="006C6B29" w:rsidRPr="006C6B29" w:rsidRDefault="006C6B29" w:rsidP="003D33CF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Наличие </w:t>
      </w:r>
      <w:r w:rsidR="009A0EA8">
        <w:rPr>
          <w:rFonts w:ascii="Times New Roman" w:hAnsi="Times New Roman" w:cs="Times New Roman"/>
          <w:sz w:val="24"/>
          <w:szCs w:val="24"/>
        </w:rPr>
        <w:t>паспорта безопасности или акта 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439F66" w14:textId="77777777" w:rsidR="006C6B29" w:rsidRPr="006C6B29" w:rsidRDefault="006C6B29" w:rsidP="003D33CF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6C6B29">
        <w:rPr>
          <w:rFonts w:ascii="Times New Roman" w:hAnsi="Times New Roman" w:cs="Times New Roman"/>
          <w:sz w:val="24"/>
          <w:szCs w:val="24"/>
        </w:rPr>
        <w:t>2. Участие в м</w:t>
      </w:r>
      <w:r>
        <w:rPr>
          <w:rFonts w:ascii="Times New Roman" w:hAnsi="Times New Roman" w:cs="Times New Roman"/>
          <w:sz w:val="24"/>
          <w:szCs w:val="24"/>
        </w:rPr>
        <w:t xml:space="preserve">ероприятиях программы </w:t>
      </w:r>
      <w:r w:rsidR="00C632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Visittula</w:t>
      </w:r>
      <w:r w:rsidR="00C632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6F448" w14:textId="77777777" w:rsidR="006C6B29" w:rsidRPr="006C6B29" w:rsidRDefault="006C6B29" w:rsidP="003D33CF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Наличие Wi-Fi.</w:t>
      </w:r>
    </w:p>
    <w:p w14:paraId="7A165208" w14:textId="77777777" w:rsidR="006C6B29" w:rsidRPr="006C6B29" w:rsidRDefault="006C6B29" w:rsidP="003D33CF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6C6B29">
        <w:rPr>
          <w:rFonts w:ascii="Times New Roman" w:hAnsi="Times New Roman" w:cs="Times New Roman"/>
          <w:sz w:val="24"/>
          <w:szCs w:val="24"/>
        </w:rPr>
        <w:t>4. Приём иностранных гостей:</w:t>
      </w:r>
    </w:p>
    <w:p w14:paraId="455601FB" w14:textId="77777777" w:rsidR="006C6B29" w:rsidRPr="003D33CF" w:rsidRDefault="006C6B29" w:rsidP="003D33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CF">
        <w:rPr>
          <w:rFonts w:ascii="Times New Roman" w:hAnsi="Times New Roman" w:cs="Times New Roman"/>
          <w:sz w:val="24"/>
          <w:szCs w:val="24"/>
        </w:rPr>
        <w:t>-  наличие англоговорящего персонала основных служб;</w:t>
      </w:r>
    </w:p>
    <w:p w14:paraId="0F96C471" w14:textId="3C9529DD" w:rsidR="006C6B29" w:rsidRPr="003D33CF" w:rsidRDefault="009A0EA8" w:rsidP="003D33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B29" w:rsidRPr="003D33CF">
        <w:rPr>
          <w:rFonts w:ascii="Times New Roman" w:hAnsi="Times New Roman" w:cs="Times New Roman"/>
          <w:sz w:val="24"/>
          <w:szCs w:val="24"/>
        </w:rPr>
        <w:t>навигация на русском, английском языке (по возможности китайский) либо с использованием понятной графической информации.</w:t>
      </w:r>
    </w:p>
    <w:p w14:paraId="25FAD6C1" w14:textId="77777777" w:rsidR="006C6B29" w:rsidRPr="006C6B29" w:rsidRDefault="006C6B29" w:rsidP="003D33CF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6C6B29">
        <w:rPr>
          <w:rFonts w:ascii="Times New Roman" w:hAnsi="Times New Roman" w:cs="Times New Roman"/>
          <w:sz w:val="24"/>
          <w:szCs w:val="24"/>
        </w:rPr>
        <w:t>5. Сбор анкет «Портрет туриста» на ресепшн</w:t>
      </w:r>
      <w:r>
        <w:rPr>
          <w:rFonts w:ascii="Times New Roman" w:hAnsi="Times New Roman" w:cs="Times New Roman"/>
          <w:sz w:val="24"/>
          <w:szCs w:val="24"/>
        </w:rPr>
        <w:t xml:space="preserve"> (бланки анкет предоставляются).</w:t>
      </w:r>
    </w:p>
    <w:p w14:paraId="230D6A54" w14:textId="77777777" w:rsidR="006C6B29" w:rsidRPr="006C6B29" w:rsidRDefault="006C6B29" w:rsidP="003D33CF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6C6B29">
        <w:rPr>
          <w:rFonts w:ascii="Times New Roman" w:hAnsi="Times New Roman" w:cs="Times New Roman"/>
          <w:sz w:val="24"/>
          <w:szCs w:val="24"/>
        </w:rPr>
        <w:t>6. Прохождение аудита по системе «Тайный гость» не менее чем на 80%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B4E58A" w14:textId="77777777" w:rsidR="00A26501" w:rsidRDefault="006C6B29" w:rsidP="00C63264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6C6B29">
        <w:rPr>
          <w:rFonts w:ascii="Times New Roman" w:hAnsi="Times New Roman" w:cs="Times New Roman"/>
          <w:sz w:val="24"/>
          <w:szCs w:val="24"/>
        </w:rPr>
        <w:t xml:space="preserve">7.  </w:t>
      </w:r>
      <w:r w:rsidR="00A26501">
        <w:rPr>
          <w:rFonts w:ascii="Times New Roman" w:hAnsi="Times New Roman" w:cs="Times New Roman"/>
          <w:sz w:val="24"/>
          <w:szCs w:val="24"/>
        </w:rPr>
        <w:t xml:space="preserve">Персонал </w:t>
      </w:r>
      <w:r w:rsidR="00A64CB0">
        <w:rPr>
          <w:rFonts w:ascii="Times New Roman" w:hAnsi="Times New Roman" w:cs="Times New Roman"/>
          <w:sz w:val="24"/>
          <w:szCs w:val="24"/>
        </w:rPr>
        <w:t xml:space="preserve">гостиницы </w:t>
      </w:r>
      <w:r w:rsidR="00A26501">
        <w:rPr>
          <w:rFonts w:ascii="Times New Roman" w:hAnsi="Times New Roman" w:cs="Times New Roman"/>
          <w:sz w:val="24"/>
          <w:szCs w:val="24"/>
        </w:rPr>
        <w:t>обязан:</w:t>
      </w:r>
    </w:p>
    <w:p w14:paraId="3AD6D4D9" w14:textId="77777777" w:rsidR="006C6B29" w:rsidRPr="006C6B29" w:rsidRDefault="00A26501" w:rsidP="009E1D6F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проявлять внимательность к гостям, готовность предложить помощь в решении вопросов;</w:t>
      </w:r>
      <w:r w:rsidR="006C6B29" w:rsidRPr="006C6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04A05" w14:textId="77777777" w:rsidR="006C6B29" w:rsidRPr="006C6B29" w:rsidRDefault="00A26501" w:rsidP="009E1D6F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6B29" w:rsidRPr="006C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проявлять д</w:t>
      </w:r>
      <w:r w:rsidR="006C6B29" w:rsidRPr="006C6B29">
        <w:rPr>
          <w:rFonts w:ascii="Times New Roman" w:hAnsi="Times New Roman" w:cs="Times New Roman"/>
          <w:sz w:val="24"/>
          <w:szCs w:val="24"/>
        </w:rPr>
        <w:t>ружелюбие и вежливость</w:t>
      </w:r>
      <w:r>
        <w:rPr>
          <w:rFonts w:ascii="Times New Roman" w:hAnsi="Times New Roman" w:cs="Times New Roman"/>
          <w:sz w:val="24"/>
          <w:szCs w:val="24"/>
        </w:rPr>
        <w:t>, приносить извинения за неудобства или ожидание;</w:t>
      </w:r>
    </w:p>
    <w:p w14:paraId="2C147CB5" w14:textId="77777777" w:rsidR="00A26501" w:rsidRDefault="00A26501" w:rsidP="009E1D6F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полную форму одежды,</w:t>
      </w:r>
      <w:r w:rsidR="00A64CB0">
        <w:rPr>
          <w:rFonts w:ascii="Times New Roman" w:hAnsi="Times New Roman" w:cs="Times New Roman"/>
          <w:sz w:val="24"/>
          <w:szCs w:val="24"/>
        </w:rPr>
        <w:t xml:space="preserve"> иметь именной значок или бейдж;</w:t>
      </w:r>
    </w:p>
    <w:p w14:paraId="2900EBE5" w14:textId="77777777" w:rsidR="00CD2933" w:rsidRDefault="00A26501" w:rsidP="009E1D6F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B29" w:rsidRPr="006C6B29">
        <w:rPr>
          <w:rFonts w:ascii="Times New Roman" w:hAnsi="Times New Roman" w:cs="Times New Roman"/>
          <w:sz w:val="24"/>
          <w:szCs w:val="24"/>
        </w:rPr>
        <w:t>соблюда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C6B29" w:rsidRPr="006C6B29">
        <w:rPr>
          <w:rFonts w:ascii="Times New Roman" w:hAnsi="Times New Roman" w:cs="Times New Roman"/>
          <w:sz w:val="24"/>
          <w:szCs w:val="24"/>
        </w:rPr>
        <w:t xml:space="preserve"> конфиденциальность любой информации, связанной с гостем, включая номера комнат, сроки прож</w:t>
      </w:r>
      <w:r w:rsidR="00CD2933">
        <w:rPr>
          <w:rFonts w:ascii="Times New Roman" w:hAnsi="Times New Roman" w:cs="Times New Roman"/>
          <w:sz w:val="24"/>
          <w:szCs w:val="24"/>
        </w:rPr>
        <w:t>ивания, личную информацию и т.п.</w:t>
      </w:r>
    </w:p>
    <w:p w14:paraId="23667640" w14:textId="77777777" w:rsidR="006C6B29" w:rsidRDefault="00A64CB0" w:rsidP="009E1D6F">
      <w:pPr>
        <w:pStyle w:val="a7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B29" w:rsidRPr="006C6B29">
        <w:rPr>
          <w:rFonts w:ascii="Times New Roman" w:hAnsi="Times New Roman" w:cs="Times New Roman"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sz w:val="24"/>
          <w:szCs w:val="24"/>
        </w:rPr>
        <w:t>гостиницу (отель)</w:t>
      </w:r>
      <w:r w:rsidR="006C6B29" w:rsidRPr="006C6B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6C6B29" w:rsidRPr="006C6B29">
        <w:rPr>
          <w:rFonts w:ascii="Times New Roman" w:hAnsi="Times New Roman" w:cs="Times New Roman"/>
          <w:sz w:val="24"/>
          <w:szCs w:val="24"/>
        </w:rPr>
        <w:t>помещения, часы работы и общую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D348B9" w14:textId="77777777" w:rsidR="00A64CB0" w:rsidRDefault="00A64CB0" w:rsidP="009E1D6F">
      <w:pPr>
        <w:pStyle w:val="a7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оперативные меры при поступлении жалоб, передавать руководству для принятия мер;</w:t>
      </w:r>
    </w:p>
    <w:p w14:paraId="4099A205" w14:textId="77777777" w:rsidR="00B84FB3" w:rsidRDefault="00A64CB0" w:rsidP="009E1D6F">
      <w:pPr>
        <w:pStyle w:val="a7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B29" w:rsidRPr="00CD2933">
        <w:rPr>
          <w:rFonts w:ascii="Times New Roman" w:hAnsi="Times New Roman" w:cs="Times New Roman"/>
          <w:sz w:val="24"/>
          <w:szCs w:val="24"/>
        </w:rPr>
        <w:t xml:space="preserve">регулярно (не реже 1 раза в неделю) </w:t>
      </w:r>
      <w:r w:rsidR="00CD2933" w:rsidRPr="00CD2933">
        <w:rPr>
          <w:rFonts w:ascii="Times New Roman" w:hAnsi="Times New Roman" w:cs="Times New Roman"/>
          <w:sz w:val="24"/>
          <w:szCs w:val="24"/>
        </w:rPr>
        <w:t>проводить мониторинг</w:t>
      </w:r>
      <w:r w:rsidR="006C6B29" w:rsidRPr="00CD2933">
        <w:rPr>
          <w:rFonts w:ascii="Times New Roman" w:hAnsi="Times New Roman" w:cs="Times New Roman"/>
          <w:sz w:val="24"/>
          <w:szCs w:val="24"/>
        </w:rPr>
        <w:t xml:space="preserve"> отзыв</w:t>
      </w:r>
      <w:r w:rsidR="00CD2933" w:rsidRPr="00CD2933">
        <w:rPr>
          <w:rFonts w:ascii="Times New Roman" w:hAnsi="Times New Roman" w:cs="Times New Roman"/>
          <w:sz w:val="24"/>
          <w:szCs w:val="24"/>
        </w:rPr>
        <w:t>ов</w:t>
      </w:r>
      <w:r w:rsidR="006C6B29" w:rsidRPr="00CD2933">
        <w:rPr>
          <w:rFonts w:ascii="Times New Roman" w:hAnsi="Times New Roman" w:cs="Times New Roman"/>
          <w:sz w:val="24"/>
          <w:szCs w:val="24"/>
        </w:rPr>
        <w:t xml:space="preserve"> гостей отеля на крупнейших специализированных ресурс</w:t>
      </w:r>
      <w:r w:rsidR="00CD2933" w:rsidRPr="00CD2933">
        <w:rPr>
          <w:rFonts w:ascii="Times New Roman" w:hAnsi="Times New Roman" w:cs="Times New Roman"/>
          <w:sz w:val="24"/>
          <w:szCs w:val="24"/>
        </w:rPr>
        <w:t xml:space="preserve">ах: </w:t>
      </w:r>
      <w:r w:rsidR="006C6B29" w:rsidRPr="00CD2933">
        <w:rPr>
          <w:rFonts w:ascii="Times New Roman" w:hAnsi="Times New Roman" w:cs="Times New Roman"/>
          <w:sz w:val="24"/>
          <w:szCs w:val="24"/>
        </w:rPr>
        <w:t>Booking.com, TripAdvisor, в соц.сетях и на других ресурсах, а также отвечать гостю от имени отеля и своевременно принимать в работу замечания клиентов.</w:t>
      </w:r>
    </w:p>
    <w:p w14:paraId="60E97839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3C">
        <w:rPr>
          <w:rFonts w:ascii="Times New Roman" w:hAnsi="Times New Roman" w:cs="Times New Roman"/>
          <w:b/>
          <w:sz w:val="24"/>
          <w:szCs w:val="24"/>
        </w:rPr>
        <w:t>2.3. Рестораны, бары, кафе и другие пункты общественного питания</w:t>
      </w:r>
    </w:p>
    <w:p w14:paraId="77B61DD0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566B3C">
        <w:rPr>
          <w:rFonts w:ascii="Times New Roman" w:hAnsi="Times New Roman" w:cs="Times New Roman"/>
          <w:sz w:val="24"/>
          <w:szCs w:val="24"/>
        </w:rPr>
        <w:t>1. Наличие действующих разрешений и лицензий.</w:t>
      </w:r>
    </w:p>
    <w:p w14:paraId="20A29F1D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566B3C">
        <w:rPr>
          <w:rFonts w:ascii="Times New Roman" w:hAnsi="Times New Roman" w:cs="Times New Roman"/>
          <w:sz w:val="24"/>
          <w:szCs w:val="24"/>
        </w:rPr>
        <w:t>2. Участие в м</w:t>
      </w:r>
      <w:r>
        <w:rPr>
          <w:rFonts w:ascii="Times New Roman" w:hAnsi="Times New Roman" w:cs="Times New Roman"/>
          <w:sz w:val="24"/>
          <w:szCs w:val="24"/>
        </w:rPr>
        <w:t>ероприятиях программы «Visittula».</w:t>
      </w:r>
    </w:p>
    <w:p w14:paraId="19BEDA67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566B3C">
        <w:rPr>
          <w:rFonts w:ascii="Times New Roman" w:hAnsi="Times New Roman" w:cs="Times New Roman"/>
          <w:sz w:val="24"/>
          <w:szCs w:val="24"/>
        </w:rPr>
        <w:t>3. Наличие меню на английском языке с указанием норм выхода блюд и калорийности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CD641B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566B3C">
        <w:rPr>
          <w:rFonts w:ascii="Times New Roman" w:hAnsi="Times New Roman" w:cs="Times New Roman"/>
          <w:sz w:val="24"/>
          <w:szCs w:val="24"/>
        </w:rPr>
        <w:t>4. Наличие внутренней навигации на английском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62C9C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Pr="00566B3C">
        <w:rPr>
          <w:rFonts w:ascii="Times New Roman" w:hAnsi="Times New Roman" w:cs="Times New Roman"/>
          <w:sz w:val="24"/>
          <w:szCs w:val="24"/>
        </w:rPr>
        <w:t>. Наличие англоговорящего персонала (минимум 1 администратор и 1 официант в смене)</w:t>
      </w:r>
    </w:p>
    <w:p w14:paraId="216A3D7B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Pr="00566B3C">
        <w:rPr>
          <w:rFonts w:ascii="Times New Roman" w:hAnsi="Times New Roman" w:cs="Times New Roman"/>
          <w:sz w:val="24"/>
          <w:szCs w:val="24"/>
        </w:rPr>
        <w:t>. Наличие Wi-Fi.</w:t>
      </w:r>
    </w:p>
    <w:p w14:paraId="03C5653D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Pr="00566B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аудита по системе «Тайный гость»</w:t>
      </w:r>
      <w:r w:rsidRPr="00566B3C">
        <w:rPr>
          <w:rFonts w:ascii="Times New Roman" w:hAnsi="Times New Roman" w:cs="Times New Roman"/>
          <w:sz w:val="24"/>
          <w:szCs w:val="24"/>
        </w:rPr>
        <w:t xml:space="preserve"> не менее чем на 80%.</w:t>
      </w:r>
    </w:p>
    <w:p w14:paraId="46C98890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Pr="00566B3C">
        <w:rPr>
          <w:rFonts w:ascii="Times New Roman" w:hAnsi="Times New Roman" w:cs="Times New Roman"/>
          <w:sz w:val="24"/>
          <w:szCs w:val="24"/>
        </w:rPr>
        <w:t>. Наличие и выполнение стандартов:</w:t>
      </w:r>
    </w:p>
    <w:p w14:paraId="3C88C704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внутренние стандарты сервиса и качества обслуживания посетителей объекта питания</w:t>
      </w:r>
    </w:p>
    <w:p w14:paraId="6647C1F6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приветливость, доброжелательность персонала</w:t>
      </w:r>
    </w:p>
    <w:p w14:paraId="69E8EE94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внимательное отношение к пожеланиям посетителей</w:t>
      </w:r>
    </w:p>
    <w:p w14:paraId="28159968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566B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566B3C">
        <w:rPr>
          <w:rFonts w:ascii="Times New Roman" w:hAnsi="Times New Roman" w:cs="Times New Roman"/>
          <w:sz w:val="24"/>
          <w:szCs w:val="24"/>
        </w:rPr>
        <w:t xml:space="preserve"> Стандарты чистоты экстерьера ресторана:</w:t>
      </w:r>
    </w:p>
    <w:p w14:paraId="5FAAE500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66B3C">
        <w:rPr>
          <w:rFonts w:ascii="Times New Roman" w:hAnsi="Times New Roman" w:cs="Times New Roman"/>
          <w:sz w:val="24"/>
          <w:szCs w:val="24"/>
        </w:rPr>
        <w:t>ывеска ресторана ровно висит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201002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 перед входом чисто и убрано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1302DA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566B3C">
        <w:rPr>
          <w:rFonts w:ascii="Times New Roman" w:hAnsi="Times New Roman" w:cs="Times New Roman"/>
          <w:sz w:val="24"/>
          <w:szCs w:val="24"/>
        </w:rPr>
        <w:t>вери чистые, стекла без разводов</w:t>
      </w:r>
    </w:p>
    <w:p w14:paraId="23615524" w14:textId="77777777" w:rsidR="00566B3C" w:rsidRPr="00566B3C" w:rsidRDefault="00C63264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566B3C" w:rsidRPr="00566B3C">
        <w:rPr>
          <w:rFonts w:ascii="Times New Roman" w:hAnsi="Times New Roman" w:cs="Times New Roman"/>
          <w:sz w:val="24"/>
          <w:szCs w:val="24"/>
        </w:rPr>
        <w:t>рны перед входом чистые, стоят по обеим сторонам центрального входа</w:t>
      </w:r>
    </w:p>
    <w:p w14:paraId="680C07F0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="00566B3C" w:rsidRPr="00566B3C">
        <w:rPr>
          <w:rFonts w:ascii="Times New Roman" w:hAnsi="Times New Roman" w:cs="Times New Roman"/>
          <w:sz w:val="24"/>
          <w:szCs w:val="24"/>
        </w:rPr>
        <w:t>. Информация об объекте:</w:t>
      </w:r>
    </w:p>
    <w:p w14:paraId="3099756E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="00566B3C" w:rsidRPr="00566B3C">
        <w:rPr>
          <w:rFonts w:ascii="Times New Roman" w:hAnsi="Times New Roman" w:cs="Times New Roman"/>
          <w:sz w:val="24"/>
          <w:szCs w:val="24"/>
        </w:rPr>
        <w:t>а сайте объекта питания, а также в справочных общедоступных ресурсах (2Gis, TripAdvisor и другие) должна быть актуальная информация с контактными данными (адрес, работающий телефон, а также режим работы)</w:t>
      </w:r>
    </w:p>
    <w:p w14:paraId="0A3ABE60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телефон должен быть доступен для звонка, отвечать необходимо в течени</w:t>
      </w:r>
      <w:r w:rsidR="00E5640F">
        <w:rPr>
          <w:rFonts w:ascii="Times New Roman" w:hAnsi="Times New Roman" w:cs="Times New Roman"/>
          <w:sz w:val="24"/>
          <w:szCs w:val="24"/>
        </w:rPr>
        <w:t>е</w:t>
      </w:r>
      <w:r w:rsidRPr="00566B3C">
        <w:rPr>
          <w:rFonts w:ascii="Times New Roman" w:hAnsi="Times New Roman" w:cs="Times New Roman"/>
          <w:sz w:val="24"/>
          <w:szCs w:val="24"/>
        </w:rPr>
        <w:t xml:space="preserve"> 3 гудков. </w:t>
      </w:r>
    </w:p>
    <w:p w14:paraId="0AA6324F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566B3C" w:rsidRPr="00566B3C">
        <w:rPr>
          <w:rFonts w:ascii="Times New Roman" w:hAnsi="Times New Roman" w:cs="Times New Roman"/>
          <w:sz w:val="24"/>
          <w:szCs w:val="24"/>
        </w:rPr>
        <w:t>. Стандарты внешнего вида обслуживающего персонала:</w:t>
      </w:r>
    </w:p>
    <w:p w14:paraId="24E4B47A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для женщин не яркий дневной макияж, ухоженное лицо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74EC7380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для мужчин ухоженный внешний вид, гладко выбритое лицо либо аккуратно подстриженные усы и борода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2E17E4C5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чистые волосы, аккуратная укладка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65B0295D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обязательно наличие маникюра, ухоженные руки, лак пастельных тонов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322FBFC9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отсутствие бижутерии (часы, цепочки, браслеты)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6CDD442E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возможно наличие только обручального кольца и небольших сережек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7F8D8175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опрятная, чистая, выглаженная одежда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72AC634E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для женщин наличие колгот или чулок обязательно всегда (круглый год)</w:t>
      </w:r>
      <w:r w:rsidR="009647A1">
        <w:rPr>
          <w:rFonts w:ascii="Times New Roman" w:hAnsi="Times New Roman" w:cs="Times New Roman"/>
          <w:sz w:val="24"/>
          <w:szCs w:val="24"/>
        </w:rPr>
        <w:t>.</w:t>
      </w:r>
    </w:p>
    <w:p w14:paraId="5A6AA6A3" w14:textId="77777777" w:rsidR="00566B3C" w:rsidRPr="00C63264" w:rsidRDefault="00566B3C" w:rsidP="00566B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264">
        <w:rPr>
          <w:rFonts w:ascii="Times New Roman" w:hAnsi="Times New Roman" w:cs="Times New Roman"/>
          <w:b/>
          <w:sz w:val="24"/>
          <w:szCs w:val="24"/>
        </w:rPr>
        <w:t>2.4. М</w:t>
      </w:r>
      <w:r w:rsidR="00C63264" w:rsidRPr="00C63264">
        <w:rPr>
          <w:rFonts w:ascii="Times New Roman" w:hAnsi="Times New Roman" w:cs="Times New Roman"/>
          <w:b/>
          <w:sz w:val="24"/>
          <w:szCs w:val="24"/>
        </w:rPr>
        <w:t>узеи</w:t>
      </w:r>
    </w:p>
    <w:p w14:paraId="4887AC6E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66B3C" w:rsidRPr="00566B3C">
        <w:rPr>
          <w:rFonts w:ascii="Times New Roman" w:hAnsi="Times New Roman" w:cs="Times New Roman"/>
          <w:sz w:val="24"/>
          <w:szCs w:val="24"/>
        </w:rPr>
        <w:t>1. Исполнение пунктов межведомственного Приказа Министерства культуры «Об утверждении минимальных требований к организации деятельности музеев и музеев-заповедников в Тульской области».</w:t>
      </w:r>
    </w:p>
    <w:p w14:paraId="17EEE369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66B3C" w:rsidRPr="00566B3C">
        <w:rPr>
          <w:rFonts w:ascii="Times New Roman" w:hAnsi="Times New Roman" w:cs="Times New Roman"/>
          <w:sz w:val="24"/>
          <w:szCs w:val="24"/>
        </w:rPr>
        <w:t>2. Участие в м</w:t>
      </w:r>
      <w:r>
        <w:rPr>
          <w:rFonts w:ascii="Times New Roman" w:hAnsi="Times New Roman" w:cs="Times New Roman"/>
          <w:sz w:val="24"/>
          <w:szCs w:val="24"/>
        </w:rPr>
        <w:t>ероприятиях программы Visittula.</w:t>
      </w:r>
    </w:p>
    <w:p w14:paraId="4296F8C1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566B3C" w:rsidRPr="00566B3C">
        <w:rPr>
          <w:rFonts w:ascii="Times New Roman" w:hAnsi="Times New Roman" w:cs="Times New Roman"/>
          <w:sz w:val="24"/>
          <w:szCs w:val="24"/>
        </w:rPr>
        <w:t>. Прохождение аудита по системе “Тайный гость“ не менее, чем на 80%.</w:t>
      </w:r>
    </w:p>
    <w:p w14:paraId="34D1D423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66B3C" w:rsidRPr="00566B3C">
        <w:rPr>
          <w:rFonts w:ascii="Times New Roman" w:hAnsi="Times New Roman" w:cs="Times New Roman"/>
          <w:sz w:val="24"/>
          <w:szCs w:val="24"/>
        </w:rPr>
        <w:t>4. Размещение на главной странице сайта компании ссылки на официальный турпортал visittula.com.</w:t>
      </w:r>
    </w:p>
    <w:p w14:paraId="70C41C40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66B3C" w:rsidRPr="00566B3C">
        <w:rPr>
          <w:rFonts w:ascii="Times New Roman" w:hAnsi="Times New Roman" w:cs="Times New Roman"/>
          <w:sz w:val="24"/>
          <w:szCs w:val="24"/>
        </w:rPr>
        <w:t>5. Доступность услуг для иностранных туристов:</w:t>
      </w:r>
    </w:p>
    <w:p w14:paraId="2E7CC5C7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наличие англоговорящего персонала (минимум 1 сотрудник)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03BC26F5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наличие внутренней навигации на английском языке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642F394D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наличие этикетажа на английском языке</w:t>
      </w:r>
      <w:r w:rsidR="009647A1">
        <w:rPr>
          <w:rFonts w:ascii="Times New Roman" w:hAnsi="Times New Roman" w:cs="Times New Roman"/>
          <w:sz w:val="24"/>
          <w:szCs w:val="24"/>
        </w:rPr>
        <w:t>.</w:t>
      </w:r>
    </w:p>
    <w:p w14:paraId="02B636F0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66B3C" w:rsidRPr="00566B3C">
        <w:rPr>
          <w:rFonts w:ascii="Times New Roman" w:hAnsi="Times New Roman" w:cs="Times New Roman"/>
          <w:sz w:val="24"/>
          <w:szCs w:val="24"/>
        </w:rPr>
        <w:t>6. Наличие и выполнение стандартов:</w:t>
      </w:r>
    </w:p>
    <w:p w14:paraId="2366413F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сервиса и качества обслуживания туристов;</w:t>
      </w:r>
    </w:p>
    <w:p w14:paraId="24E1E03D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приветливость, доброжелательность в рамках концепции «Тула – гостеприимная»;</w:t>
      </w:r>
    </w:p>
    <w:p w14:paraId="0864402E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в зимнее время подходы к музею должны быть очищены от снега и льда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08FEEB26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около здания музея должна располагаться парковка не менее чем на 10 мест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368FBA64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музеи должны быть оборудованы местами для ожидания посетителями начала экскурсии, в том числе не менее чем 10 сидячими местами для инвалидов, лиц пожилого возраста и посетителей с детьми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42EE60E6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lastRenderedPageBreak/>
        <w:t>- организация, оказывающая услугу, должна по требованию посетителей предоставлять книгу отзывов и предложений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4E0837D6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организация, оказывающая услугу, должна обеспечить выставочные помещения музеев достаточным количеством сидячих мест – не менее четырех сидячих мест на один зал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2C52F63E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 в помещении музея должна находиться медицинская аптечка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05BD78C7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музейные экспозиции должны быть обеспечены четкими подписями и пояснительными текстами с указанием названия и автора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50CF0C03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к началу работы музея полы в залах, коридорах, холле, должны быть чистыми, без следов грязи, пыли, земли, иных постор</w:t>
      </w:r>
      <w:r w:rsidR="009647A1">
        <w:rPr>
          <w:rFonts w:ascii="Times New Roman" w:hAnsi="Times New Roman" w:cs="Times New Roman"/>
          <w:sz w:val="24"/>
          <w:szCs w:val="24"/>
        </w:rPr>
        <w:t>онних предметов и загрязнителей;</w:t>
      </w:r>
    </w:p>
    <w:p w14:paraId="320C9EE4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помещения, в которых оказывается услуга, должны быть оборудованы санузлами и туалетными комнатами;</w:t>
      </w:r>
    </w:p>
    <w:p w14:paraId="29385577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организация, оказывающая услугу, должна обеспечить отсутствие в помещениях музея тараканов, муравьев, клопов и иных ползающих насекомых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71337864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в музейных и выставочных помещениях должен поддерживаться температурный режим – не менее +18 градусов и не более +25 градусов по шкале Цельсия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5E9E7D14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ковры и ковровые дорожки в выставочных и экспозиционных залах, фойе, вестибюлях и других помещениях с массовым пребыванием людей должн</w:t>
      </w:r>
      <w:r w:rsidR="009647A1">
        <w:rPr>
          <w:rFonts w:ascii="Times New Roman" w:hAnsi="Times New Roman" w:cs="Times New Roman"/>
          <w:sz w:val="24"/>
          <w:szCs w:val="24"/>
        </w:rPr>
        <w:t>ы быть жестко прикреплены к пол;</w:t>
      </w:r>
    </w:p>
    <w:p w14:paraId="01313FB6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организация, оказывающая услугу, не должна загромождать площадки и марши лестничных клеток, устанавливать зеркала на путя</w:t>
      </w:r>
      <w:r w:rsidR="009647A1">
        <w:rPr>
          <w:rFonts w:ascii="Times New Roman" w:hAnsi="Times New Roman" w:cs="Times New Roman"/>
          <w:sz w:val="24"/>
          <w:szCs w:val="24"/>
        </w:rPr>
        <w:t>х эвакуации;</w:t>
      </w:r>
    </w:p>
    <w:p w14:paraId="5965DB9E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в зданиях и помещениях, в которых оказывается услуга, проходы к запасным выходам и наружным пожарным лестницам, подступы к средствам извещения о пожарах и пожаротушения должны быть всегда свободными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33A72693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при проведении мероприятий в музеях двери основных и эвакуационных выходов не должны быть заперты на замки и трудно открывающиеся запоры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2E7FA31B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66B3C" w:rsidRPr="00566B3C">
        <w:rPr>
          <w:rFonts w:ascii="Times New Roman" w:hAnsi="Times New Roman" w:cs="Times New Roman"/>
          <w:sz w:val="24"/>
          <w:szCs w:val="24"/>
        </w:rPr>
        <w:t>7. Требования к режиму работы:</w:t>
      </w:r>
    </w:p>
    <w:p w14:paraId="71A10425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предоставление услуги производится не менее пяти дней в неделю, не менее 7 часов в день</w:t>
      </w:r>
      <w:r w:rsidR="009647A1">
        <w:rPr>
          <w:rFonts w:ascii="Times New Roman" w:hAnsi="Times New Roman" w:cs="Times New Roman"/>
          <w:sz w:val="24"/>
          <w:szCs w:val="24"/>
        </w:rPr>
        <w:t>.</w:t>
      </w:r>
    </w:p>
    <w:p w14:paraId="4928E844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66B3C" w:rsidRPr="00566B3C">
        <w:rPr>
          <w:rFonts w:ascii="Times New Roman" w:hAnsi="Times New Roman" w:cs="Times New Roman"/>
          <w:sz w:val="24"/>
          <w:szCs w:val="24"/>
        </w:rPr>
        <w:t>8. Требования к взаимодействию сотрудников с потребителями услуги:</w:t>
      </w:r>
    </w:p>
    <w:p w14:paraId="4163570A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организация, оказывающая услугу, не вправе ограничивать доступ жителей и гостей города любого возраста, пола и вероисповедания к музейным предметам и музейным коллекциям из соображений цензуры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1B0EE869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персонал музея (в том числе технический) обязан по существу отвечать на все вопросы посетителей музея, либо должен указать на тех сотрудников музея, которые бы могли помочь посетителю в его вопросе (нужде)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25F6CC74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персонал музея (в том числе технический) ни при каких обстоятельствах не должен кричать на посетителей музея, применять меры принуждения и насилия к посетителям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080E3C7C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каждому посетителю музея должен быть выдан билет (возможно за плату), удостоверяющий его право на посещение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25331952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lastRenderedPageBreak/>
        <w:t>- организация, оказывающая услугу, должна представить жителям и гостям города возможность заказа экскурсии по телефону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345F2213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экскурсовод должен дать ответы на все дополнительные вопросы посетителей, возникающие в связи с представлением и о</w:t>
      </w:r>
      <w:r w:rsidR="009647A1">
        <w:rPr>
          <w:rFonts w:ascii="Times New Roman" w:hAnsi="Times New Roman" w:cs="Times New Roman"/>
          <w:sz w:val="24"/>
          <w:szCs w:val="24"/>
        </w:rPr>
        <w:t xml:space="preserve">писанием музейных, выставочных </w:t>
      </w:r>
      <w:r w:rsidRPr="00566B3C">
        <w:rPr>
          <w:rFonts w:ascii="Times New Roman" w:hAnsi="Times New Roman" w:cs="Times New Roman"/>
          <w:sz w:val="24"/>
          <w:szCs w:val="24"/>
        </w:rPr>
        <w:t>предметов и экспонатов (в пределах времени, отведенного на проведение экскурсии)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40AB1116" w14:textId="27A31A99" w:rsid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посетителям музеев и выставок (за исключением малолетних) должна быть предоставлена возможность самостоятельного просмотра выставок и экспозиций, даже в тех случаях, когда посетителем была оплачена услуга просмотра экспозиций с экскурсоводом</w:t>
      </w:r>
      <w:r w:rsidR="00C63264">
        <w:rPr>
          <w:rFonts w:ascii="Times New Roman" w:hAnsi="Times New Roman" w:cs="Times New Roman"/>
          <w:sz w:val="24"/>
          <w:szCs w:val="24"/>
        </w:rPr>
        <w:t>.</w:t>
      </w:r>
    </w:p>
    <w:p w14:paraId="3628EA41" w14:textId="3942DADF" w:rsidR="007604A7" w:rsidRDefault="007604A7" w:rsidP="007604A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FE4">
        <w:rPr>
          <w:rFonts w:ascii="Times New Roman" w:hAnsi="Times New Roman" w:cs="Times New Roman"/>
          <w:b/>
          <w:bCs/>
          <w:sz w:val="24"/>
          <w:szCs w:val="24"/>
        </w:rPr>
        <w:t>Требования к экскурсоводу (гиду)</w:t>
      </w:r>
    </w:p>
    <w:p w14:paraId="5AAF7F9A" w14:textId="56267CAD" w:rsidR="007604A7" w:rsidRPr="003F21D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2.5.1. Гражданство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9BF156F" w14:textId="7944DF99" w:rsidR="007604A7" w:rsidRPr="003F21D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.5.2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Высшее образование (бакалавриат, специалитет)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2A5F8AC" w14:textId="417821DE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2.5.3. Програ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мма переподготовки специалистов (гид-экскурсовод)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441C4E9" w14:textId="7483B539" w:rsidR="007604A7" w:rsidRPr="003F21D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2.5.4. 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Аттестация экспертным советом субьектов РФ, т.е. проверка профессиональных знаний и умений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A2C0419" w14:textId="3DD260E1" w:rsidR="007604A7" w:rsidRPr="003F21D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2.5.5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Аккредитация (получение пра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 проведения экскурсий по опред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еленному объекту)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5A60AAC" w14:textId="7AA8D823" w:rsidR="007604A7" w:rsidRPr="003F21D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Повышение квалификации экс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курсовода 1 раз в 3 года, перево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дчика 1 раз в 5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DF44F48" w14:textId="0B884477" w:rsidR="007604A7" w:rsidRPr="003F21D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2.5.7. Возраст, опыт провед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ения экскурсий (не менее 3х лет)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0928574" w14:textId="369F3D38" w:rsidR="007604A7" w:rsidRPr="003F21D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2.5.8. Знание иностранного языка.</w:t>
      </w:r>
    </w:p>
    <w:p w14:paraId="30167634" w14:textId="0DE73512" w:rsidR="007604A7" w:rsidRPr="003F21D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Использование технических средств усиления голоса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8C1722B" w14:textId="79EBA909" w:rsidR="007604A7" w:rsidRPr="003F21D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Использование "портфеля экскурсовода"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045CE2F" w14:textId="60C0B2A2" w:rsidR="007604A7" w:rsidRPr="003F21D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Специализация экскурсовода </w:t>
      </w:r>
    </w:p>
    <w:p w14:paraId="7103D6DC" w14:textId="77777777" w:rsidR="007604A7" w:rsidRPr="003F21D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автобусная экскурсия</w:t>
      </w:r>
    </w:p>
    <w:p w14:paraId="3B56A471" w14:textId="77777777" w:rsidR="007604A7" w:rsidRPr="003F21D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пешеходная экскурсия</w:t>
      </w:r>
    </w:p>
    <w:p w14:paraId="05EF59E6" w14:textId="77777777" w:rsidR="007604A7" w:rsidRPr="003F21D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обзорная экскурсия</w:t>
      </w:r>
    </w:p>
    <w:p w14:paraId="4A586DAC" w14:textId="77777777" w:rsidR="007604A7" w:rsidRPr="003F21D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военно-историческая экскурсия</w:t>
      </w:r>
    </w:p>
    <w:p w14:paraId="3D744443" w14:textId="77777777" w:rsidR="007604A7" w:rsidRPr="003F21D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художественная</w:t>
      </w:r>
    </w:p>
    <w:p w14:paraId="306BA3F2" w14:textId="77777777" w:rsidR="007604A7" w:rsidRPr="003F21D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литературная </w:t>
      </w:r>
    </w:p>
    <w:p w14:paraId="2C7D3A15" w14:textId="77777777" w:rsidR="007604A7" w:rsidRPr="003F21D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историко-православная экскурсия (это не православный тур)</w:t>
      </w:r>
    </w:p>
    <w:p w14:paraId="5B29EFD3" w14:textId="5B91CE23" w:rsidR="007604A7" w:rsidRPr="003F21D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Работа </w:t>
      </w:r>
      <w:r w:rsidRPr="00715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экскурсовода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большими экскурси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онными группами (от 10 че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более)</w:t>
      </w:r>
    </w:p>
    <w:p w14:paraId="72E25455" w14:textId="039DF407" w:rsidR="007604A7" w:rsidRPr="003F21D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Работа </w:t>
      </w:r>
      <w:r w:rsidRPr="00715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экскурсовода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малокомплектными 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экскурсионными группами (до 10 чел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индивидуальным туристом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CA232F" w14:textId="5DA765D1" w:rsidR="007604A7" w:rsidRPr="003F21D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Работа </w:t>
      </w:r>
      <w:r w:rsidRPr="00715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экскурсовода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семейными группами с маленькими детьми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8B4A7E7" w14:textId="79F9E262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Работа экскурсовода с группами дошкольников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F2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59A1D11" w14:textId="026EB32E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2.5.16. Соблюдение норм профессиональной этики по отношению к туристам, туроператорам и коллегам.</w:t>
      </w:r>
    </w:p>
    <w:p w14:paraId="0459C7FB" w14:textId="6BDC9CA3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2.5.17. Индивидуальная ответственность за эффективное, качественное экскурсионное обслуживание.</w:t>
      </w:r>
    </w:p>
    <w:p w14:paraId="0359A182" w14:textId="09720A83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2.5.18. Принятие самостоятельных решений, руководствуясь квалификационными требованиями и должностными обязанностями.</w:t>
      </w:r>
    </w:p>
    <w:p w14:paraId="2095A9FB" w14:textId="770A005B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2.5.19. Необходимые умения: </w:t>
      </w:r>
    </w:p>
    <w:p w14:paraId="28A6CD0A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использовать методические приёмы показа и рассказа во время проведения экскурсии;</w:t>
      </w:r>
    </w:p>
    <w:p w14:paraId="2214BDB8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использовать приём движения в экскурсии;</w:t>
      </w:r>
    </w:p>
    <w:p w14:paraId="10BF0175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пользоваться методикой применения наглядных пособий;</w:t>
      </w:r>
    </w:p>
    <w:p w14:paraId="0AA78F2B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пользоваться «портфелем экскурсовода»;</w:t>
      </w:r>
    </w:p>
    <w:p w14:paraId="592C17CC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разрешать конфликтные ситуации, возникающие на маршрутах;</w:t>
      </w:r>
    </w:p>
    <w:p w14:paraId="0B99C946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организовывать выход экскурсантов из транспорта;</w:t>
      </w:r>
    </w:p>
    <w:p w14:paraId="25CB45F1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организовывать передвижение экскурсантов от транспорта к объекту, от объекта к транспорту;</w:t>
      </w:r>
    </w:p>
    <w:p w14:paraId="0246FB48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осуществлять расстановку группы у объектов;</w:t>
      </w:r>
    </w:p>
    <w:p w14:paraId="7822ACA1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организовывать возвращение экскурсантов в транспорт;</w:t>
      </w:r>
    </w:p>
    <w:p w14:paraId="65459486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использовать технические средства.</w:t>
      </w:r>
    </w:p>
    <w:p w14:paraId="395FC926" w14:textId="55BC88CF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2.5.20. Необходимые знания:</w:t>
      </w:r>
    </w:p>
    <w:p w14:paraId="2AB482EF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законы и иные нормативные правовые акты Российской Федерации в сфере туризма;</w:t>
      </w:r>
    </w:p>
    <w:p w14:paraId="6A0FD347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нормативные документы организаций сферы туризма, устанавливающие правила проведения экскурсий;</w:t>
      </w:r>
    </w:p>
    <w:p w14:paraId="7C293D6E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основы туристской индустрии;</w:t>
      </w:r>
    </w:p>
    <w:p w14:paraId="5526A1B7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туристские ресурсы Российской Федерации;</w:t>
      </w:r>
    </w:p>
    <w:p w14:paraId="4616D3F4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принципы организации и методики проведения экскурсий;</w:t>
      </w:r>
    </w:p>
    <w:p w14:paraId="74CE15BF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историко-культурные и географические достопримечательности региона;</w:t>
      </w:r>
    </w:p>
    <w:p w14:paraId="212545FC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объекты показа; </w:t>
      </w:r>
    </w:p>
    <w:p w14:paraId="2DFAA94B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деловой протокол и этикет;</w:t>
      </w:r>
    </w:p>
    <w:p w14:paraId="043D666F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теория формирования потребностей и межличностного общения;</w:t>
      </w:r>
    </w:p>
    <w:p w14:paraId="428F6F0A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основы психологии;</w:t>
      </w:r>
    </w:p>
    <w:p w14:paraId="13A3ADC0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иностранный язык;</w:t>
      </w:r>
    </w:p>
    <w:p w14:paraId="094D4D6F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обслуживания на пешеходном, транспортном и комбинированном маршрутах;</w:t>
      </w:r>
    </w:p>
    <w:p w14:paraId="75A05504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поведения экскурсантов (туристов) на транспортных средствах;</w:t>
      </w:r>
    </w:p>
    <w:p w14:paraId="22EA756A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оформления коммерческой документации;</w:t>
      </w:r>
    </w:p>
    <w:p w14:paraId="17A719D5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современные информационные технологии в сфере туризма;</w:t>
      </w:r>
    </w:p>
    <w:p w14:paraId="0096CE4F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техника публичных выступлений;</w:t>
      </w:r>
    </w:p>
    <w:p w14:paraId="34755C94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оказания первой помощи;</w:t>
      </w:r>
    </w:p>
    <w:p w14:paraId="156D763B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схема действий при наступлении чрезвычайных ситуаций;</w:t>
      </w:r>
    </w:p>
    <w:p w14:paraId="235D79F5" w14:textId="77777777" w:rsidR="007604A7" w:rsidRDefault="007604A7" w:rsidP="00760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основы трудового миграционного законодательства.</w:t>
      </w:r>
    </w:p>
    <w:p w14:paraId="37403214" w14:textId="6A3ED128" w:rsidR="007604A7" w:rsidRPr="007604A7" w:rsidRDefault="007604A7" w:rsidP="00566B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B5F31" w14:textId="77777777" w:rsidR="007C58DB" w:rsidRDefault="007C58DB" w:rsidP="00566B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аккредитации</w:t>
      </w:r>
    </w:p>
    <w:p w14:paraId="183FD1B7" w14:textId="321C8069" w:rsidR="00D01202" w:rsidRPr="00A12A96" w:rsidRDefault="007C58DB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6">
        <w:rPr>
          <w:rFonts w:ascii="Times New Roman" w:hAnsi="Times New Roman" w:cs="Times New Roman"/>
          <w:sz w:val="24"/>
          <w:szCs w:val="24"/>
        </w:rPr>
        <w:lastRenderedPageBreak/>
        <w:t xml:space="preserve">3.1. Информация о проекте </w:t>
      </w:r>
      <w:r w:rsidRPr="00A12A96">
        <w:rPr>
          <w:rFonts w:ascii="Times New Roman" w:hAnsi="Times New Roman" w:cs="Times New Roman"/>
          <w:bCs/>
          <w:sz w:val="24"/>
          <w:szCs w:val="24"/>
        </w:rPr>
        <w:t>«</w:t>
      </w:r>
      <w:r w:rsidR="00D01202" w:rsidRPr="00A12A96">
        <w:rPr>
          <w:rFonts w:ascii="Times New Roman" w:hAnsi="Times New Roman" w:cs="Times New Roman"/>
          <w:bCs/>
          <w:sz w:val="24"/>
          <w:szCs w:val="24"/>
        </w:rPr>
        <w:t>Одобрено</w:t>
      </w:r>
      <w:r w:rsidR="007604A7">
        <w:rPr>
          <w:rFonts w:ascii="Times New Roman" w:hAnsi="Times New Roman" w:cs="Times New Roman"/>
          <w:bCs/>
          <w:sz w:val="24"/>
          <w:szCs w:val="24"/>
        </w:rPr>
        <w:t>!</w:t>
      </w:r>
      <w:r w:rsidR="00D01202" w:rsidRPr="00A12A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2A96">
        <w:rPr>
          <w:rFonts w:ascii="Times New Roman" w:hAnsi="Times New Roman" w:cs="Times New Roman"/>
          <w:sz w:val="24"/>
          <w:szCs w:val="24"/>
        </w:rPr>
        <w:t>Visi</w:t>
      </w:r>
      <w:r w:rsidR="007604A7">
        <w:rPr>
          <w:rFonts w:ascii="Times New Roman" w:hAnsi="Times New Roman" w:cs="Times New Roman"/>
          <w:sz w:val="24"/>
          <w:szCs w:val="24"/>
          <w:lang w:val="en-US"/>
        </w:rPr>
        <w:t>tT</w:t>
      </w:r>
      <w:r w:rsidRPr="00A12A96">
        <w:rPr>
          <w:rFonts w:ascii="Times New Roman" w:hAnsi="Times New Roman" w:cs="Times New Roman"/>
          <w:sz w:val="24"/>
          <w:szCs w:val="24"/>
          <w:lang w:val="en-US"/>
        </w:rPr>
        <w:t>ula</w:t>
      </w:r>
      <w:r w:rsidR="007604A7">
        <w:rPr>
          <w:rFonts w:ascii="Times New Roman" w:hAnsi="Times New Roman" w:cs="Times New Roman"/>
          <w:sz w:val="24"/>
          <w:szCs w:val="24"/>
        </w:rPr>
        <w:t>!</w:t>
      </w:r>
      <w:r w:rsidRPr="00A12A96">
        <w:rPr>
          <w:rFonts w:ascii="Times New Roman" w:hAnsi="Times New Roman" w:cs="Times New Roman"/>
          <w:bCs/>
          <w:sz w:val="24"/>
          <w:szCs w:val="24"/>
        </w:rPr>
        <w:t>»</w:t>
      </w:r>
      <w:r w:rsidR="00D01202" w:rsidRPr="00A12A96">
        <w:rPr>
          <w:rFonts w:ascii="Times New Roman" w:hAnsi="Times New Roman" w:cs="Times New Roman"/>
          <w:bCs/>
          <w:sz w:val="24"/>
          <w:szCs w:val="24"/>
        </w:rPr>
        <w:t>, в том числе заявка на аккредитацию</w:t>
      </w:r>
      <w:r w:rsidRPr="00A12A96">
        <w:rPr>
          <w:rFonts w:ascii="Times New Roman" w:hAnsi="Times New Roman" w:cs="Times New Roman"/>
          <w:bCs/>
          <w:sz w:val="24"/>
          <w:szCs w:val="24"/>
        </w:rPr>
        <w:t xml:space="preserve"> размещается </w:t>
      </w:r>
      <w:r w:rsidR="00D01202" w:rsidRPr="00A12A96">
        <w:rPr>
          <w:rFonts w:ascii="Times New Roman" w:hAnsi="Times New Roman" w:cs="Times New Roman"/>
          <w:bCs/>
          <w:sz w:val="24"/>
          <w:szCs w:val="24"/>
        </w:rPr>
        <w:t xml:space="preserve">Управляющим офисом </w:t>
      </w:r>
      <w:r w:rsidRPr="00A12A96">
        <w:rPr>
          <w:rFonts w:ascii="Times New Roman" w:hAnsi="Times New Roman" w:cs="Times New Roman"/>
          <w:bCs/>
          <w:sz w:val="24"/>
          <w:szCs w:val="24"/>
        </w:rPr>
        <w:t>на</w:t>
      </w:r>
      <w:r w:rsidR="00D01202" w:rsidRPr="00A12A96">
        <w:rPr>
          <w:rFonts w:ascii="Times New Roman" w:hAnsi="Times New Roman" w:cs="Times New Roman"/>
          <w:bCs/>
          <w:sz w:val="24"/>
          <w:szCs w:val="24"/>
        </w:rPr>
        <w:t xml:space="preserve"> сайте </w:t>
      </w:r>
      <w:r w:rsidR="00D01202" w:rsidRPr="00A12A96">
        <w:rPr>
          <w:rFonts w:ascii="Times New Roman" w:hAnsi="Times New Roman" w:cs="Times New Roman"/>
          <w:sz w:val="24"/>
          <w:szCs w:val="24"/>
        </w:rPr>
        <w:t xml:space="preserve">visittula.com. </w:t>
      </w:r>
    </w:p>
    <w:p w14:paraId="635D1725" w14:textId="749D081F" w:rsidR="007C58DB" w:rsidRPr="007604A7" w:rsidRDefault="00D01202" w:rsidP="00566B3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A96">
        <w:rPr>
          <w:rFonts w:ascii="Times New Roman" w:hAnsi="Times New Roman" w:cs="Times New Roman"/>
          <w:sz w:val="24"/>
          <w:szCs w:val="24"/>
        </w:rPr>
        <w:t>3.2. Партнер, желаю</w:t>
      </w:r>
      <w:r w:rsidRPr="00A12A96">
        <w:rPr>
          <w:rFonts w:ascii="Times New Roman" w:hAnsi="Times New Roman" w:cs="Times New Roman"/>
          <w:bCs/>
          <w:sz w:val="24"/>
          <w:szCs w:val="24"/>
        </w:rPr>
        <w:t>щий принять участие в проекте, подает заполненную заявку в электронном виде на почту</w:t>
      </w:r>
      <w:r w:rsidR="007604A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7604A7" w:rsidRPr="00EB5A65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kurnosov</w:t>
        </w:r>
        <w:r w:rsidR="007604A7" w:rsidRPr="00EB5A65">
          <w:rPr>
            <w:rStyle w:val="af0"/>
            <w:rFonts w:ascii="Times New Roman" w:hAnsi="Times New Roman" w:cs="Times New Roman"/>
            <w:bCs/>
            <w:sz w:val="24"/>
            <w:szCs w:val="24"/>
          </w:rPr>
          <w:t>@</w:t>
        </w:r>
        <w:r w:rsidR="007604A7" w:rsidRPr="00EB5A65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aerto</w:t>
        </w:r>
        <w:r w:rsidR="007604A7" w:rsidRPr="00EB5A65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7604A7" w:rsidRPr="00EB5A65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7604A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54DD317" w14:textId="77777777" w:rsidR="00A12A96" w:rsidRPr="00A12A96" w:rsidRDefault="00A12A96" w:rsidP="00566B3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A96">
        <w:rPr>
          <w:rFonts w:ascii="Times New Roman" w:hAnsi="Times New Roman" w:cs="Times New Roman"/>
          <w:bCs/>
          <w:sz w:val="24"/>
          <w:szCs w:val="24"/>
        </w:rPr>
        <w:t>3.3. Управляющий офис проверяет заявки партнера на соответствие критериям аккредитации.</w:t>
      </w:r>
    </w:p>
    <w:p w14:paraId="15A7DB5F" w14:textId="77777777" w:rsidR="00A12A96" w:rsidRDefault="00A12A96" w:rsidP="00566B3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A96">
        <w:rPr>
          <w:rFonts w:ascii="Times New Roman" w:hAnsi="Times New Roman" w:cs="Times New Roman"/>
          <w:bCs/>
          <w:sz w:val="24"/>
          <w:szCs w:val="24"/>
        </w:rPr>
        <w:t xml:space="preserve">3.4. В случае одобрения заявки, партнеру предлагается заключить соглашение о сотрудничестве. При заключении такого соглашения партнер предоставляет заявку с подписью и печатью, которая </w:t>
      </w:r>
      <w:r w:rsidR="00A26501">
        <w:rPr>
          <w:rFonts w:ascii="Times New Roman" w:hAnsi="Times New Roman" w:cs="Times New Roman"/>
          <w:bCs/>
          <w:sz w:val="24"/>
          <w:szCs w:val="24"/>
        </w:rPr>
        <w:t>становится</w:t>
      </w:r>
      <w:r w:rsidRPr="00A12A96">
        <w:rPr>
          <w:rFonts w:ascii="Times New Roman" w:hAnsi="Times New Roman" w:cs="Times New Roman"/>
          <w:bCs/>
          <w:sz w:val="24"/>
          <w:szCs w:val="24"/>
        </w:rPr>
        <w:t xml:space="preserve"> приложением к соглашению.</w:t>
      </w:r>
    </w:p>
    <w:p w14:paraId="19A128C8" w14:textId="77777777" w:rsidR="00561FE4" w:rsidRDefault="00561FE4" w:rsidP="00561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42AA09D" w14:textId="77777777" w:rsidR="009E1D6F" w:rsidRDefault="009E1D6F" w:rsidP="007604A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9E1D6F" w:rsidSect="00E152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50054" w14:textId="77777777" w:rsidR="00EA3B77" w:rsidRDefault="00EA3B77" w:rsidP="004C74EE">
      <w:pPr>
        <w:spacing w:after="0" w:line="240" w:lineRule="auto"/>
      </w:pPr>
      <w:r>
        <w:separator/>
      </w:r>
    </w:p>
  </w:endnote>
  <w:endnote w:type="continuationSeparator" w:id="0">
    <w:p w14:paraId="298DA33D" w14:textId="77777777" w:rsidR="00EA3B77" w:rsidRDefault="00EA3B77" w:rsidP="004C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861B9" w14:textId="77777777" w:rsidR="00EA3B77" w:rsidRDefault="00EA3B77" w:rsidP="004C74EE">
      <w:pPr>
        <w:spacing w:after="0" w:line="240" w:lineRule="auto"/>
      </w:pPr>
      <w:r>
        <w:separator/>
      </w:r>
    </w:p>
  </w:footnote>
  <w:footnote w:type="continuationSeparator" w:id="0">
    <w:p w14:paraId="32905874" w14:textId="77777777" w:rsidR="00EA3B77" w:rsidRDefault="00EA3B77" w:rsidP="004C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23F7"/>
    <w:multiLevelType w:val="multilevel"/>
    <w:tmpl w:val="A9883A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7CA06908"/>
    <w:multiLevelType w:val="multilevel"/>
    <w:tmpl w:val="01461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4B"/>
    <w:rsid w:val="00014C83"/>
    <w:rsid w:val="00041E57"/>
    <w:rsid w:val="00045D6A"/>
    <w:rsid w:val="00072CC8"/>
    <w:rsid w:val="000A15C6"/>
    <w:rsid w:val="000A7129"/>
    <w:rsid w:val="000F34F2"/>
    <w:rsid w:val="00107741"/>
    <w:rsid w:val="00162DF6"/>
    <w:rsid w:val="00165DCA"/>
    <w:rsid w:val="00192004"/>
    <w:rsid w:val="001945A7"/>
    <w:rsid w:val="001B08FC"/>
    <w:rsid w:val="001C164A"/>
    <w:rsid w:val="001E209A"/>
    <w:rsid w:val="0022539D"/>
    <w:rsid w:val="00245574"/>
    <w:rsid w:val="002848BC"/>
    <w:rsid w:val="00295576"/>
    <w:rsid w:val="002C385F"/>
    <w:rsid w:val="002D2AEA"/>
    <w:rsid w:val="003136FA"/>
    <w:rsid w:val="0032495A"/>
    <w:rsid w:val="00353EC7"/>
    <w:rsid w:val="00356832"/>
    <w:rsid w:val="00367048"/>
    <w:rsid w:val="003701D6"/>
    <w:rsid w:val="003745F7"/>
    <w:rsid w:val="0038010C"/>
    <w:rsid w:val="003B16E9"/>
    <w:rsid w:val="003D33A4"/>
    <w:rsid w:val="003D33CF"/>
    <w:rsid w:val="003D73AE"/>
    <w:rsid w:val="00402F8E"/>
    <w:rsid w:val="00407071"/>
    <w:rsid w:val="0044144B"/>
    <w:rsid w:val="00475FF4"/>
    <w:rsid w:val="004C1BD6"/>
    <w:rsid w:val="004C74EE"/>
    <w:rsid w:val="004F63F3"/>
    <w:rsid w:val="00561FE4"/>
    <w:rsid w:val="00566B3C"/>
    <w:rsid w:val="00591861"/>
    <w:rsid w:val="005B07D4"/>
    <w:rsid w:val="005E4298"/>
    <w:rsid w:val="005F2CF8"/>
    <w:rsid w:val="006157AA"/>
    <w:rsid w:val="00620179"/>
    <w:rsid w:val="00620779"/>
    <w:rsid w:val="00634A7D"/>
    <w:rsid w:val="00646B79"/>
    <w:rsid w:val="00650BA2"/>
    <w:rsid w:val="00677B02"/>
    <w:rsid w:val="006B619D"/>
    <w:rsid w:val="006C1857"/>
    <w:rsid w:val="006C21F7"/>
    <w:rsid w:val="006C6B29"/>
    <w:rsid w:val="006E2793"/>
    <w:rsid w:val="007052D2"/>
    <w:rsid w:val="00757BD0"/>
    <w:rsid w:val="007604A7"/>
    <w:rsid w:val="00783EF5"/>
    <w:rsid w:val="007C58DB"/>
    <w:rsid w:val="007F2688"/>
    <w:rsid w:val="007F2EEA"/>
    <w:rsid w:val="007F3252"/>
    <w:rsid w:val="00876D5D"/>
    <w:rsid w:val="008816C0"/>
    <w:rsid w:val="00892EE5"/>
    <w:rsid w:val="008B3381"/>
    <w:rsid w:val="008C2388"/>
    <w:rsid w:val="008C6479"/>
    <w:rsid w:val="008D3BDF"/>
    <w:rsid w:val="008E13CF"/>
    <w:rsid w:val="00915456"/>
    <w:rsid w:val="009155F5"/>
    <w:rsid w:val="0092758F"/>
    <w:rsid w:val="00963102"/>
    <w:rsid w:val="009647A1"/>
    <w:rsid w:val="0096791C"/>
    <w:rsid w:val="009A0EA8"/>
    <w:rsid w:val="009A342D"/>
    <w:rsid w:val="009B0B84"/>
    <w:rsid w:val="009B7EF1"/>
    <w:rsid w:val="009D3669"/>
    <w:rsid w:val="009E1D6F"/>
    <w:rsid w:val="009F51CA"/>
    <w:rsid w:val="00A10BDB"/>
    <w:rsid w:val="00A12A96"/>
    <w:rsid w:val="00A26501"/>
    <w:rsid w:val="00A54EE9"/>
    <w:rsid w:val="00A5696A"/>
    <w:rsid w:val="00A64CB0"/>
    <w:rsid w:val="00A84E1A"/>
    <w:rsid w:val="00A93436"/>
    <w:rsid w:val="00AC4BB4"/>
    <w:rsid w:val="00B13982"/>
    <w:rsid w:val="00B22701"/>
    <w:rsid w:val="00B61345"/>
    <w:rsid w:val="00B84FB3"/>
    <w:rsid w:val="00BC396A"/>
    <w:rsid w:val="00BC5288"/>
    <w:rsid w:val="00C42435"/>
    <w:rsid w:val="00C63264"/>
    <w:rsid w:val="00C70644"/>
    <w:rsid w:val="00CA5DA7"/>
    <w:rsid w:val="00CD1A8A"/>
    <w:rsid w:val="00CD2933"/>
    <w:rsid w:val="00CD4670"/>
    <w:rsid w:val="00D01202"/>
    <w:rsid w:val="00D01564"/>
    <w:rsid w:val="00D10010"/>
    <w:rsid w:val="00D3347D"/>
    <w:rsid w:val="00D720C5"/>
    <w:rsid w:val="00DA05D8"/>
    <w:rsid w:val="00DE3047"/>
    <w:rsid w:val="00E116A1"/>
    <w:rsid w:val="00E152FB"/>
    <w:rsid w:val="00E15498"/>
    <w:rsid w:val="00E52A9F"/>
    <w:rsid w:val="00E5640F"/>
    <w:rsid w:val="00E57776"/>
    <w:rsid w:val="00E64975"/>
    <w:rsid w:val="00E805AC"/>
    <w:rsid w:val="00E9152B"/>
    <w:rsid w:val="00E91F80"/>
    <w:rsid w:val="00EA3B77"/>
    <w:rsid w:val="00EB155E"/>
    <w:rsid w:val="00EE390A"/>
    <w:rsid w:val="00EE7A58"/>
    <w:rsid w:val="00F15490"/>
    <w:rsid w:val="00F23ECF"/>
    <w:rsid w:val="00F40F71"/>
    <w:rsid w:val="00F57A44"/>
    <w:rsid w:val="00F71351"/>
    <w:rsid w:val="00F71D44"/>
    <w:rsid w:val="00F96BB9"/>
    <w:rsid w:val="00FA69CF"/>
    <w:rsid w:val="00FB6A85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CFED0"/>
  <w15:docId w15:val="{B1C7D4EC-8C2E-4380-ACF1-18F5C039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4EE"/>
  </w:style>
  <w:style w:type="paragraph" w:styleId="a5">
    <w:name w:val="footer"/>
    <w:basedOn w:val="a"/>
    <w:link w:val="a6"/>
    <w:uiPriority w:val="99"/>
    <w:unhideWhenUsed/>
    <w:rsid w:val="004C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4EE"/>
  </w:style>
  <w:style w:type="paragraph" w:styleId="a7">
    <w:name w:val="List Paragraph"/>
    <w:basedOn w:val="a"/>
    <w:uiPriority w:val="34"/>
    <w:qFormat/>
    <w:rsid w:val="003745F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564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640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640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64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640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640F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7C58DB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A12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osov@aert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363E-33CA-430F-BD76-97C1EAFF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Мэн Менеджер</dc:creator>
  <cp:keywords/>
  <dc:description/>
  <cp:lastModifiedBy>Сыромятникова Юлия Игоревна</cp:lastModifiedBy>
  <cp:revision>2</cp:revision>
  <dcterms:created xsi:type="dcterms:W3CDTF">2020-04-28T09:31:00Z</dcterms:created>
  <dcterms:modified xsi:type="dcterms:W3CDTF">2020-04-28T09:31:00Z</dcterms:modified>
</cp:coreProperties>
</file>