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3D" w:rsidRDefault="0005623D" w:rsidP="005671BA">
      <w:pPr>
        <w:pStyle w:val="24"/>
        <w:jc w:val="center"/>
        <w:rPr>
          <w:rFonts w:ascii="PT Astra Serif" w:hAnsi="PT Astra Serif"/>
          <w:sz w:val="28"/>
          <w:szCs w:val="28"/>
        </w:rPr>
        <w:sectPr w:rsidR="0005623D" w:rsidSect="00A65E66">
          <w:headerReference w:type="even" r:id="rId9"/>
          <w:headerReference w:type="default" r:id="rId10"/>
          <w:headerReference w:type="first" r:id="rId11"/>
          <w:footerReference w:type="first" r:id="rId12"/>
          <w:pgSz w:w="11906" w:h="16838"/>
          <w:pgMar w:top="1134" w:right="707"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FD2533" w:rsidRPr="0005623D" w:rsidTr="005671BA">
        <w:trPr>
          <w:trHeight w:val="1846"/>
        </w:trPr>
        <w:tc>
          <w:tcPr>
            <w:tcW w:w="4482" w:type="dxa"/>
          </w:tcPr>
          <w:p w:rsidR="00FD2533" w:rsidRPr="00681059" w:rsidRDefault="00FD2533" w:rsidP="005671BA">
            <w:pPr>
              <w:pStyle w:val="24"/>
              <w:jc w:val="center"/>
              <w:rPr>
                <w:rFonts w:ascii="PT Astra Serif" w:hAnsi="PT Astra Serif"/>
                <w:color w:val="FFFFFF" w:themeColor="background1"/>
                <w:sz w:val="28"/>
                <w:szCs w:val="28"/>
              </w:rPr>
            </w:pPr>
            <w:r w:rsidRPr="00681059">
              <w:rPr>
                <w:rFonts w:ascii="PT Astra Serif" w:hAnsi="PT Astra Serif"/>
                <w:color w:val="FFFFFF" w:themeColor="background1"/>
                <w:sz w:val="28"/>
                <w:szCs w:val="28"/>
              </w:rPr>
              <w:lastRenderedPageBreak/>
              <w:t>Приложение</w:t>
            </w:r>
            <w:r w:rsidR="001C6259" w:rsidRPr="00681059">
              <w:rPr>
                <w:rFonts w:ascii="PT Astra Serif" w:hAnsi="PT Astra Serif"/>
                <w:color w:val="FFFFFF" w:themeColor="background1"/>
                <w:sz w:val="28"/>
                <w:szCs w:val="28"/>
              </w:rPr>
              <w:t xml:space="preserve"> № 1</w:t>
            </w:r>
          </w:p>
          <w:p w:rsidR="00FD2533" w:rsidRPr="00681059" w:rsidRDefault="00FD2533" w:rsidP="005671BA">
            <w:pPr>
              <w:pStyle w:val="24"/>
              <w:jc w:val="center"/>
              <w:rPr>
                <w:rFonts w:ascii="PT Astra Serif" w:hAnsi="PT Astra Serif"/>
                <w:color w:val="FFFFFF" w:themeColor="background1"/>
                <w:sz w:val="28"/>
                <w:szCs w:val="28"/>
              </w:rPr>
            </w:pPr>
            <w:r w:rsidRPr="00681059">
              <w:rPr>
                <w:rFonts w:ascii="PT Astra Serif" w:hAnsi="PT Astra Serif"/>
                <w:color w:val="FFFFFF" w:themeColor="background1"/>
                <w:sz w:val="28"/>
                <w:szCs w:val="28"/>
              </w:rPr>
              <w:t>к постановлению администрации</w:t>
            </w:r>
          </w:p>
          <w:p w:rsidR="00FD2533" w:rsidRPr="00681059" w:rsidRDefault="00FD2533" w:rsidP="005671BA">
            <w:pPr>
              <w:pStyle w:val="24"/>
              <w:jc w:val="center"/>
              <w:rPr>
                <w:rFonts w:ascii="PT Astra Serif" w:hAnsi="PT Astra Serif"/>
                <w:color w:val="FFFFFF" w:themeColor="background1"/>
                <w:sz w:val="28"/>
                <w:szCs w:val="28"/>
              </w:rPr>
            </w:pPr>
            <w:r w:rsidRPr="00681059">
              <w:rPr>
                <w:rFonts w:ascii="PT Astra Serif" w:hAnsi="PT Astra Serif"/>
                <w:color w:val="FFFFFF" w:themeColor="background1"/>
                <w:sz w:val="28"/>
                <w:szCs w:val="28"/>
              </w:rPr>
              <w:t>муниципального образования</w:t>
            </w:r>
          </w:p>
          <w:p w:rsidR="00FD2533" w:rsidRPr="00681059" w:rsidRDefault="00FD2533" w:rsidP="005671BA">
            <w:pPr>
              <w:pStyle w:val="24"/>
              <w:jc w:val="center"/>
              <w:rPr>
                <w:rFonts w:ascii="PT Astra Serif" w:hAnsi="PT Astra Serif"/>
                <w:color w:val="FFFFFF" w:themeColor="background1"/>
                <w:sz w:val="28"/>
                <w:szCs w:val="28"/>
              </w:rPr>
            </w:pPr>
            <w:r w:rsidRPr="00681059">
              <w:rPr>
                <w:rFonts w:ascii="PT Astra Serif" w:hAnsi="PT Astra Serif"/>
                <w:color w:val="FFFFFF" w:themeColor="background1"/>
                <w:sz w:val="28"/>
                <w:szCs w:val="28"/>
              </w:rPr>
              <w:t>Щекинский район</w:t>
            </w:r>
          </w:p>
          <w:p w:rsidR="00FD2533" w:rsidRPr="00681059" w:rsidRDefault="00FD2533" w:rsidP="005671BA">
            <w:pPr>
              <w:pStyle w:val="24"/>
              <w:jc w:val="center"/>
              <w:rPr>
                <w:rFonts w:ascii="PT Astra Serif" w:hAnsi="PT Astra Serif"/>
                <w:color w:val="FFFFFF" w:themeColor="background1"/>
                <w:sz w:val="12"/>
                <w:szCs w:val="12"/>
              </w:rPr>
            </w:pPr>
          </w:p>
          <w:p w:rsidR="00FD2533" w:rsidRPr="00681059" w:rsidRDefault="00FD2533" w:rsidP="005671BA">
            <w:pPr>
              <w:pStyle w:val="24"/>
              <w:jc w:val="center"/>
              <w:rPr>
                <w:rFonts w:ascii="PT Astra Serif" w:hAnsi="PT Astra Serif"/>
                <w:color w:val="FFFFFF" w:themeColor="background1"/>
                <w:sz w:val="6"/>
                <w:szCs w:val="6"/>
              </w:rPr>
            </w:pPr>
          </w:p>
          <w:p w:rsidR="00FD2533" w:rsidRPr="00681059" w:rsidRDefault="00FD2533" w:rsidP="005671BA">
            <w:pPr>
              <w:pStyle w:val="24"/>
              <w:jc w:val="center"/>
              <w:rPr>
                <w:rFonts w:ascii="PT Astra Serif" w:hAnsi="PT Astra Serif"/>
                <w:color w:val="FFFFFF" w:themeColor="background1"/>
                <w:sz w:val="28"/>
                <w:szCs w:val="28"/>
              </w:rPr>
            </w:pPr>
            <w:r w:rsidRPr="00681059">
              <w:rPr>
                <w:rFonts w:ascii="PT Astra Serif" w:hAnsi="PT Astra Serif"/>
                <w:color w:val="FFFFFF" w:themeColor="background1"/>
                <w:sz w:val="28"/>
                <w:szCs w:val="28"/>
              </w:rPr>
              <w:t xml:space="preserve">от ____________  № __________   </w:t>
            </w:r>
          </w:p>
        </w:tc>
      </w:tr>
      <w:tr w:rsidR="00FD2533" w:rsidRPr="0005623D" w:rsidTr="005671BA">
        <w:trPr>
          <w:trHeight w:val="421"/>
        </w:trPr>
        <w:tc>
          <w:tcPr>
            <w:tcW w:w="4482" w:type="dxa"/>
          </w:tcPr>
          <w:p w:rsidR="00FD2533" w:rsidRPr="00681059" w:rsidRDefault="00FD2533" w:rsidP="005671BA">
            <w:pPr>
              <w:pStyle w:val="24"/>
              <w:jc w:val="center"/>
              <w:rPr>
                <w:rFonts w:ascii="PT Astra Serif" w:hAnsi="PT Astra Serif"/>
                <w:color w:val="FFFFFF" w:themeColor="background1"/>
                <w:sz w:val="28"/>
                <w:szCs w:val="28"/>
              </w:rPr>
            </w:pPr>
          </w:p>
        </w:tc>
      </w:tr>
    </w:tbl>
    <w:p w:rsidR="00FD2533" w:rsidRPr="0005623D" w:rsidRDefault="00FD2533" w:rsidP="00FD2533">
      <w:pPr>
        <w:jc w:val="right"/>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05623D" w:rsidRDefault="0005623D" w:rsidP="00FD2533">
      <w:pPr>
        <w:tabs>
          <w:tab w:val="left" w:pos="9214"/>
        </w:tabs>
        <w:spacing w:before="100" w:beforeAutospacing="1" w:after="100" w:afterAutospacing="1" w:line="360" w:lineRule="auto"/>
        <w:contextualSpacing/>
        <w:jc w:val="both"/>
        <w:rPr>
          <w:rFonts w:ascii="PT Astra Serif" w:hAnsi="PT Astra Serif"/>
          <w:b/>
          <w:bCs/>
          <w:sz w:val="28"/>
          <w:szCs w:val="28"/>
        </w:rPr>
        <w:sectPr w:rsidR="0005623D" w:rsidSect="0005623D">
          <w:type w:val="continuous"/>
          <w:pgSz w:w="11906" w:h="16838"/>
          <w:pgMar w:top="1134" w:right="707" w:bottom="1134" w:left="1701" w:header="709" w:footer="709" w:gutter="0"/>
          <w:pgNumType w:start="1"/>
          <w:cols w:space="708"/>
          <w:titlePg/>
          <w:docGrid w:linePitch="360"/>
        </w:sect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center"/>
        <w:rPr>
          <w:rFonts w:ascii="PT Astra Serif" w:hAnsi="PT Astra Serif"/>
          <w:b/>
          <w:bCs/>
          <w:sz w:val="28"/>
          <w:szCs w:val="28"/>
        </w:rPr>
      </w:pPr>
      <w:r w:rsidRPr="0005623D">
        <w:rPr>
          <w:rFonts w:ascii="PT Astra Serif" w:hAnsi="PT Astra Serif"/>
          <w:b/>
          <w:bCs/>
          <w:sz w:val="28"/>
          <w:szCs w:val="28"/>
        </w:rPr>
        <w:t xml:space="preserve">ПОЛОЖЕНИЕ </w:t>
      </w:r>
    </w:p>
    <w:p w:rsidR="0038324A" w:rsidRDefault="00C10131" w:rsidP="00C10131">
      <w:pPr>
        <w:tabs>
          <w:tab w:val="left" w:pos="9214"/>
        </w:tabs>
        <w:spacing w:before="100" w:beforeAutospacing="1" w:after="100" w:afterAutospacing="1" w:line="360" w:lineRule="auto"/>
        <w:contextualSpacing/>
        <w:jc w:val="center"/>
        <w:rPr>
          <w:rFonts w:ascii="PT Astra Serif" w:hAnsi="PT Astra Serif"/>
          <w:b/>
          <w:bCs/>
          <w:caps/>
          <w:sz w:val="28"/>
          <w:szCs w:val="28"/>
        </w:rPr>
      </w:pPr>
      <w:r w:rsidRPr="0005623D">
        <w:rPr>
          <w:rFonts w:ascii="PT Astra Serif" w:hAnsi="PT Astra Serif"/>
          <w:b/>
          <w:bCs/>
          <w:caps/>
          <w:sz w:val="28"/>
          <w:szCs w:val="28"/>
        </w:rPr>
        <w:t>о порядке и условиях проведения открытого творческого конкурса на разработку арт-объекта «Крапива» с пос</w:t>
      </w:r>
      <w:r w:rsidR="0038324A">
        <w:rPr>
          <w:rFonts w:ascii="PT Astra Serif" w:hAnsi="PT Astra Serif"/>
          <w:b/>
          <w:bCs/>
          <w:caps/>
          <w:sz w:val="28"/>
          <w:szCs w:val="28"/>
        </w:rPr>
        <w:t xml:space="preserve">ледующей установкой на въезде </w:t>
      </w:r>
    </w:p>
    <w:p w:rsidR="00C10131" w:rsidRPr="0005623D" w:rsidRDefault="0038324A" w:rsidP="00C10131">
      <w:pPr>
        <w:tabs>
          <w:tab w:val="left" w:pos="9214"/>
        </w:tabs>
        <w:spacing w:before="100" w:beforeAutospacing="1" w:after="100" w:afterAutospacing="1" w:line="360" w:lineRule="auto"/>
        <w:contextualSpacing/>
        <w:jc w:val="center"/>
        <w:rPr>
          <w:rFonts w:ascii="PT Astra Serif" w:hAnsi="PT Astra Serif"/>
          <w:b/>
          <w:bCs/>
          <w:caps/>
          <w:sz w:val="28"/>
          <w:szCs w:val="28"/>
        </w:rPr>
      </w:pPr>
      <w:r>
        <w:rPr>
          <w:rFonts w:ascii="PT Astra Serif" w:hAnsi="PT Astra Serif"/>
          <w:b/>
          <w:bCs/>
          <w:caps/>
          <w:sz w:val="28"/>
          <w:szCs w:val="28"/>
        </w:rPr>
        <w:t xml:space="preserve">в </w:t>
      </w:r>
      <w:r w:rsidR="00C10131" w:rsidRPr="0005623D">
        <w:rPr>
          <w:rFonts w:ascii="PT Astra Serif" w:hAnsi="PT Astra Serif"/>
          <w:b/>
          <w:bCs/>
          <w:caps/>
          <w:sz w:val="28"/>
          <w:szCs w:val="28"/>
        </w:rPr>
        <w:t>с. Крапивна, вблизи туристско-</w:t>
      </w:r>
    </w:p>
    <w:p w:rsidR="00FD2533" w:rsidRPr="0005623D" w:rsidRDefault="00C10131" w:rsidP="00C10131">
      <w:pPr>
        <w:tabs>
          <w:tab w:val="left" w:pos="9214"/>
        </w:tabs>
        <w:spacing w:before="100" w:beforeAutospacing="1" w:after="100" w:afterAutospacing="1" w:line="360" w:lineRule="auto"/>
        <w:contextualSpacing/>
        <w:jc w:val="center"/>
        <w:rPr>
          <w:rFonts w:ascii="PT Astra Serif" w:hAnsi="PT Astra Serif"/>
          <w:b/>
          <w:bCs/>
          <w:caps/>
          <w:sz w:val="28"/>
          <w:szCs w:val="28"/>
        </w:rPr>
      </w:pPr>
      <w:r w:rsidRPr="0005623D">
        <w:rPr>
          <w:rFonts w:ascii="PT Astra Serif" w:hAnsi="PT Astra Serif"/>
          <w:b/>
          <w:bCs/>
          <w:caps/>
          <w:sz w:val="28"/>
          <w:szCs w:val="28"/>
        </w:rPr>
        <w:t>информационного центра</w:t>
      </w: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tabs>
          <w:tab w:val="left" w:pos="9214"/>
        </w:tabs>
        <w:spacing w:before="100" w:beforeAutospacing="1" w:after="100" w:afterAutospacing="1" w:line="360" w:lineRule="auto"/>
        <w:contextualSpacing/>
        <w:jc w:val="both"/>
        <w:rPr>
          <w:rFonts w:ascii="PT Astra Serif" w:hAnsi="PT Astra Serif"/>
          <w:b/>
          <w:bCs/>
          <w:sz w:val="28"/>
          <w:szCs w:val="28"/>
        </w:rPr>
      </w:pPr>
    </w:p>
    <w:p w:rsidR="00FD2533" w:rsidRPr="0005623D" w:rsidRDefault="00FD2533" w:rsidP="00FD2533">
      <w:pPr>
        <w:pStyle w:val="ConsPlusTitle"/>
        <w:jc w:val="center"/>
        <w:rPr>
          <w:rFonts w:ascii="PT Astra Serif" w:hAnsi="PT Astra Serif"/>
          <w:sz w:val="28"/>
          <w:szCs w:val="28"/>
        </w:rPr>
      </w:pPr>
    </w:p>
    <w:p w:rsidR="00FD2533" w:rsidRPr="0005623D" w:rsidRDefault="00FD2533" w:rsidP="00FD2533">
      <w:pPr>
        <w:pStyle w:val="ConsPlusTitle"/>
        <w:jc w:val="center"/>
        <w:rPr>
          <w:rFonts w:ascii="PT Astra Serif" w:hAnsi="PT Astra Serif"/>
          <w:color w:val="FFFFFF" w:themeColor="background1"/>
          <w:sz w:val="28"/>
          <w:szCs w:val="28"/>
        </w:rPr>
      </w:pPr>
    </w:p>
    <w:p w:rsidR="00C10131" w:rsidRPr="0005623D" w:rsidRDefault="00C10131" w:rsidP="00FD2533">
      <w:pPr>
        <w:pStyle w:val="ConsPlusTitle"/>
        <w:jc w:val="center"/>
        <w:rPr>
          <w:rFonts w:ascii="PT Astra Serif" w:hAnsi="PT Astra Serif"/>
          <w:color w:val="FFFFFF" w:themeColor="background1"/>
          <w:sz w:val="28"/>
          <w:szCs w:val="28"/>
        </w:rPr>
      </w:pPr>
    </w:p>
    <w:p w:rsidR="00C10131" w:rsidRPr="0005623D" w:rsidRDefault="00C10131" w:rsidP="00FD2533">
      <w:pPr>
        <w:pStyle w:val="ConsPlusTitle"/>
        <w:jc w:val="center"/>
        <w:rPr>
          <w:rFonts w:ascii="PT Astra Serif" w:hAnsi="PT Astra Serif"/>
          <w:color w:val="FFFFFF" w:themeColor="background1"/>
          <w:sz w:val="28"/>
          <w:szCs w:val="28"/>
        </w:rPr>
      </w:pPr>
    </w:p>
    <w:p w:rsidR="00C10131" w:rsidRPr="0005623D" w:rsidRDefault="00C10131" w:rsidP="00FD2533">
      <w:pPr>
        <w:pStyle w:val="ConsPlusTitle"/>
        <w:jc w:val="center"/>
        <w:rPr>
          <w:rFonts w:ascii="PT Astra Serif" w:hAnsi="PT Astra Serif"/>
          <w:color w:val="FFFFFF" w:themeColor="background1"/>
          <w:sz w:val="28"/>
          <w:szCs w:val="28"/>
        </w:rPr>
      </w:pPr>
    </w:p>
    <w:p w:rsidR="00C10131" w:rsidRPr="0005623D" w:rsidRDefault="00C10131" w:rsidP="00C10131">
      <w:pPr>
        <w:spacing w:line="360" w:lineRule="auto"/>
        <w:jc w:val="center"/>
        <w:rPr>
          <w:rFonts w:ascii="PT Astra Serif" w:hAnsi="PT Astra Serif"/>
          <w:b/>
          <w:sz w:val="28"/>
          <w:szCs w:val="28"/>
        </w:rPr>
      </w:pPr>
      <w:r w:rsidRPr="0005623D">
        <w:rPr>
          <w:rFonts w:ascii="PT Astra Serif" w:hAnsi="PT Astra Serif"/>
          <w:b/>
          <w:sz w:val="28"/>
          <w:szCs w:val="28"/>
        </w:rPr>
        <w:t>1. Общие положения</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1.1. Настоящее Положение определяет порядок и условия проведения открытого творческого конкурса на</w:t>
      </w:r>
      <w:r w:rsidR="007C01E4">
        <w:rPr>
          <w:rFonts w:ascii="PT Astra Serif" w:hAnsi="PT Astra Serif"/>
          <w:sz w:val="28"/>
          <w:szCs w:val="28"/>
        </w:rPr>
        <w:t xml:space="preserve"> разработку арт-объекта «Крапив</w:t>
      </w:r>
      <w:r w:rsidRPr="0005623D">
        <w:rPr>
          <w:rFonts w:ascii="PT Astra Serif" w:hAnsi="PT Astra Serif"/>
          <w:sz w:val="28"/>
          <w:szCs w:val="28"/>
        </w:rPr>
        <w:t xml:space="preserve">а» </w:t>
      </w:r>
      <w:r w:rsidR="0038324A">
        <w:rPr>
          <w:rFonts w:ascii="PT Astra Serif" w:hAnsi="PT Astra Serif"/>
          <w:sz w:val="28"/>
          <w:szCs w:val="28"/>
        </w:rPr>
        <w:t>(далее </w:t>
      </w:r>
      <w:r w:rsidRPr="0005623D">
        <w:rPr>
          <w:rFonts w:ascii="PT Astra Serif" w:hAnsi="PT Astra Serif"/>
          <w:sz w:val="28"/>
          <w:szCs w:val="28"/>
        </w:rPr>
        <w:t xml:space="preserve">– Объект) с последующей установкой на въезде </w:t>
      </w:r>
      <w:proofErr w:type="gramStart"/>
      <w:r w:rsidRPr="0005623D">
        <w:rPr>
          <w:rFonts w:ascii="PT Astra Serif" w:hAnsi="PT Astra Serif"/>
          <w:sz w:val="28"/>
          <w:szCs w:val="28"/>
        </w:rPr>
        <w:t>в</w:t>
      </w:r>
      <w:proofErr w:type="gramEnd"/>
      <w:r w:rsidRPr="0005623D">
        <w:rPr>
          <w:rFonts w:ascii="PT Astra Serif" w:hAnsi="PT Astra Serif"/>
          <w:sz w:val="28"/>
          <w:szCs w:val="28"/>
        </w:rPr>
        <w:t xml:space="preserve"> </w:t>
      </w:r>
      <w:proofErr w:type="gramStart"/>
      <w:r w:rsidRPr="0005623D">
        <w:rPr>
          <w:rFonts w:ascii="PT Astra Serif" w:hAnsi="PT Astra Serif"/>
          <w:sz w:val="28"/>
          <w:szCs w:val="28"/>
        </w:rPr>
        <w:t>с</w:t>
      </w:r>
      <w:proofErr w:type="gramEnd"/>
      <w:r w:rsidRPr="0005623D">
        <w:rPr>
          <w:rFonts w:ascii="PT Astra Serif" w:hAnsi="PT Astra Serif"/>
          <w:sz w:val="28"/>
          <w:szCs w:val="28"/>
        </w:rPr>
        <w:t xml:space="preserve">. Крапивна, вблизи туристско-информационного центра (далее – Конкурс), требования к участникам, порядок и сроки предоставления проектов.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1.2. Организатор Конкурса – администрация муниципального образования Щекинский район.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1.3. Цель Конкурса –  развитие туристической инфраструктуры и повышение интереса к культуре исторического поселения Крапивна.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1.4. Конкурс является открытым, проводится в один тур.</w:t>
      </w:r>
    </w:p>
    <w:p w:rsidR="00C10131" w:rsidRPr="0005623D" w:rsidRDefault="00C10131" w:rsidP="00C10131">
      <w:pPr>
        <w:spacing w:line="360" w:lineRule="auto"/>
        <w:ind w:firstLine="709"/>
        <w:rPr>
          <w:rFonts w:ascii="PT Astra Serif" w:hAnsi="PT Astra Serif"/>
          <w:sz w:val="28"/>
          <w:szCs w:val="28"/>
        </w:rPr>
      </w:pPr>
    </w:p>
    <w:p w:rsidR="00C10131" w:rsidRPr="0005623D" w:rsidRDefault="00C10131" w:rsidP="00C10131">
      <w:pPr>
        <w:spacing w:line="360" w:lineRule="auto"/>
        <w:jc w:val="center"/>
        <w:rPr>
          <w:rFonts w:ascii="PT Astra Serif" w:hAnsi="PT Astra Serif"/>
          <w:b/>
          <w:sz w:val="28"/>
          <w:szCs w:val="28"/>
        </w:rPr>
      </w:pPr>
      <w:r w:rsidRPr="0005623D">
        <w:rPr>
          <w:rFonts w:ascii="PT Astra Serif" w:hAnsi="PT Astra Serif"/>
          <w:b/>
          <w:sz w:val="28"/>
          <w:szCs w:val="28"/>
        </w:rPr>
        <w:t>2. Условия участия в Конкурсе</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2.1. В Конкурсе могут принять участие все желающие.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2.2. Участником Конкурса может стать как отдельный человек, так и авторский коллектив, в состав которого могут входить специалисты разнообразных профессий.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2.3. Члены конкурсной комиссии не имеют права участвовать в Конкурсе.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2.4. Для участия в Конкурсе необходимо отправить электронную заявку и эскизный проект Объекта</w:t>
      </w:r>
      <w:r w:rsidR="00BD133A">
        <w:rPr>
          <w:rFonts w:ascii="PT Astra Serif" w:hAnsi="PT Astra Serif"/>
          <w:sz w:val="28"/>
          <w:szCs w:val="28"/>
        </w:rPr>
        <w:t xml:space="preserve"> на адрес электронной почты                                            </w:t>
      </w:r>
      <w:r w:rsidR="00BD133A" w:rsidRPr="00BD133A">
        <w:rPr>
          <w:rFonts w:ascii="PT Astra Serif" w:hAnsi="PT Astra Serif"/>
          <w:sz w:val="28"/>
          <w:szCs w:val="28"/>
        </w:rPr>
        <w:t>sh-cultura@tularegion.org</w:t>
      </w:r>
      <w:r w:rsidRPr="0005623D">
        <w:rPr>
          <w:rFonts w:ascii="PT Astra Serif" w:hAnsi="PT Astra Serif"/>
          <w:sz w:val="28"/>
          <w:szCs w:val="28"/>
        </w:rPr>
        <w:t xml:space="preserve">.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2.5. Прием документов для участия в Конкурсе осуществляется с </w:t>
      </w:r>
      <w:r w:rsidR="00EE04AC">
        <w:rPr>
          <w:rFonts w:ascii="PT Astra Serif" w:hAnsi="PT Astra Serif"/>
          <w:sz w:val="28"/>
          <w:szCs w:val="28"/>
        </w:rPr>
        <w:t>16</w:t>
      </w:r>
      <w:r w:rsidRPr="0005623D">
        <w:rPr>
          <w:rFonts w:ascii="PT Astra Serif" w:hAnsi="PT Astra Serif"/>
          <w:sz w:val="28"/>
          <w:szCs w:val="28"/>
        </w:rPr>
        <w:t xml:space="preserve"> июня 2020 года по </w:t>
      </w:r>
      <w:r w:rsidR="00681059">
        <w:rPr>
          <w:rFonts w:ascii="PT Astra Serif" w:hAnsi="PT Astra Serif"/>
          <w:sz w:val="28"/>
          <w:szCs w:val="28"/>
        </w:rPr>
        <w:t>6</w:t>
      </w:r>
      <w:r w:rsidRPr="0005623D">
        <w:rPr>
          <w:rFonts w:ascii="PT Astra Serif" w:hAnsi="PT Astra Serif"/>
          <w:sz w:val="28"/>
          <w:szCs w:val="28"/>
        </w:rPr>
        <w:t xml:space="preserve"> ию</w:t>
      </w:r>
      <w:r w:rsidR="00681059">
        <w:rPr>
          <w:rFonts w:ascii="PT Astra Serif" w:hAnsi="PT Astra Serif"/>
          <w:sz w:val="28"/>
          <w:szCs w:val="28"/>
        </w:rPr>
        <w:t>л</w:t>
      </w:r>
      <w:r w:rsidRPr="0005623D">
        <w:rPr>
          <w:rFonts w:ascii="PT Astra Serif" w:hAnsi="PT Astra Serif"/>
          <w:sz w:val="28"/>
          <w:szCs w:val="28"/>
        </w:rPr>
        <w:t xml:space="preserve">я 2020 года.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2.6. Подведение итогов до </w:t>
      </w:r>
      <w:r w:rsidR="00681059">
        <w:rPr>
          <w:rFonts w:ascii="PT Astra Serif" w:hAnsi="PT Astra Serif"/>
          <w:sz w:val="28"/>
          <w:szCs w:val="28"/>
        </w:rPr>
        <w:t>9</w:t>
      </w:r>
      <w:r w:rsidRPr="0005623D">
        <w:rPr>
          <w:rFonts w:ascii="PT Astra Serif" w:hAnsi="PT Astra Serif"/>
          <w:sz w:val="28"/>
          <w:szCs w:val="28"/>
        </w:rPr>
        <w:t xml:space="preserve"> ию</w:t>
      </w:r>
      <w:r w:rsidR="00681059">
        <w:rPr>
          <w:rFonts w:ascii="PT Astra Serif" w:hAnsi="PT Astra Serif"/>
          <w:sz w:val="28"/>
          <w:szCs w:val="28"/>
        </w:rPr>
        <w:t>л</w:t>
      </w:r>
      <w:r w:rsidRPr="0005623D">
        <w:rPr>
          <w:rFonts w:ascii="PT Astra Serif" w:hAnsi="PT Astra Serif"/>
          <w:sz w:val="28"/>
          <w:szCs w:val="28"/>
        </w:rPr>
        <w:t xml:space="preserve">я 2020 года.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2.7. Оглашение результатов </w:t>
      </w:r>
      <w:r w:rsidR="00681059">
        <w:rPr>
          <w:rFonts w:ascii="PT Astra Serif" w:hAnsi="PT Astra Serif"/>
          <w:sz w:val="28"/>
          <w:szCs w:val="28"/>
        </w:rPr>
        <w:t>10</w:t>
      </w:r>
      <w:r w:rsidRPr="0005623D">
        <w:rPr>
          <w:rFonts w:ascii="PT Astra Serif" w:hAnsi="PT Astra Serif"/>
          <w:sz w:val="28"/>
          <w:szCs w:val="28"/>
        </w:rPr>
        <w:t xml:space="preserve"> ию</w:t>
      </w:r>
      <w:r w:rsidR="00681059">
        <w:rPr>
          <w:rFonts w:ascii="PT Astra Serif" w:hAnsi="PT Astra Serif"/>
          <w:sz w:val="28"/>
          <w:szCs w:val="28"/>
        </w:rPr>
        <w:t>л</w:t>
      </w:r>
      <w:r w:rsidRPr="0005623D">
        <w:rPr>
          <w:rFonts w:ascii="PT Astra Serif" w:hAnsi="PT Astra Serif"/>
          <w:sz w:val="28"/>
          <w:szCs w:val="28"/>
        </w:rPr>
        <w:t xml:space="preserve">я года.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2.8. Автор проекта-победителя </w:t>
      </w:r>
      <w:r w:rsidR="00286233">
        <w:rPr>
          <w:rFonts w:ascii="PT Astra Serif" w:hAnsi="PT Astra Serif"/>
          <w:sz w:val="28"/>
          <w:szCs w:val="28"/>
        </w:rPr>
        <w:t>награждается</w:t>
      </w:r>
      <w:r w:rsidRPr="0005623D">
        <w:rPr>
          <w:rFonts w:ascii="PT Astra Serif" w:hAnsi="PT Astra Serif"/>
          <w:sz w:val="28"/>
          <w:szCs w:val="28"/>
        </w:rPr>
        <w:t xml:space="preserve"> грамотой</w:t>
      </w:r>
      <w:r w:rsidR="00BD133A">
        <w:rPr>
          <w:rFonts w:ascii="PT Astra Serif" w:hAnsi="PT Astra Serif"/>
          <w:sz w:val="28"/>
          <w:szCs w:val="28"/>
        </w:rPr>
        <w:t xml:space="preserve"> администрации муниципального образования Щекинский район</w:t>
      </w:r>
      <w:r w:rsidRPr="0005623D">
        <w:rPr>
          <w:rFonts w:ascii="PT Astra Serif" w:hAnsi="PT Astra Serif"/>
          <w:sz w:val="28"/>
          <w:szCs w:val="28"/>
        </w:rPr>
        <w:t>.</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lastRenderedPageBreak/>
        <w:t xml:space="preserve">2.9. Проекты предоставляются в электронном виде. Электронные версии эскизных проектов предоставляются с пометкой «Для участия в конкурсе на лучший концепт арт-объекта».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2.10. В электронную версию эскизного концепта арт-объекта входят: </w:t>
      </w:r>
    </w:p>
    <w:p w:rsidR="00C10131" w:rsidRPr="0005623D" w:rsidRDefault="00EE04AC" w:rsidP="00C10131">
      <w:pPr>
        <w:spacing w:line="360" w:lineRule="auto"/>
        <w:ind w:firstLine="709"/>
        <w:jc w:val="both"/>
        <w:rPr>
          <w:rFonts w:ascii="PT Astra Serif" w:hAnsi="PT Astra Serif"/>
          <w:sz w:val="28"/>
          <w:szCs w:val="28"/>
        </w:rPr>
      </w:pPr>
      <w:r>
        <w:rPr>
          <w:rFonts w:ascii="PT Astra Serif" w:hAnsi="PT Astra Serif"/>
          <w:sz w:val="28"/>
          <w:szCs w:val="28"/>
        </w:rPr>
        <w:t>1)</w:t>
      </w:r>
      <w:r w:rsidR="00C10131" w:rsidRPr="0005623D">
        <w:rPr>
          <w:rFonts w:ascii="PT Astra Serif" w:hAnsi="PT Astra Serif"/>
          <w:sz w:val="28"/>
          <w:szCs w:val="28"/>
        </w:rPr>
        <w:t xml:space="preserve"> текстовый файл мотивационного письма в форматах DOC или TXT; </w:t>
      </w:r>
    </w:p>
    <w:p w:rsidR="00C10131" w:rsidRPr="0005623D" w:rsidRDefault="00EE04AC" w:rsidP="00C10131">
      <w:pPr>
        <w:spacing w:line="360" w:lineRule="auto"/>
        <w:ind w:firstLine="709"/>
        <w:jc w:val="both"/>
        <w:rPr>
          <w:rFonts w:ascii="PT Astra Serif" w:hAnsi="PT Astra Serif"/>
          <w:sz w:val="28"/>
          <w:szCs w:val="28"/>
        </w:rPr>
      </w:pPr>
      <w:r>
        <w:rPr>
          <w:rFonts w:ascii="PT Astra Serif" w:hAnsi="PT Astra Serif"/>
          <w:sz w:val="28"/>
          <w:szCs w:val="28"/>
        </w:rPr>
        <w:t>2)</w:t>
      </w:r>
      <w:r w:rsidR="00C10131" w:rsidRPr="0005623D">
        <w:rPr>
          <w:rFonts w:ascii="PT Astra Serif" w:hAnsi="PT Astra Serif"/>
          <w:sz w:val="28"/>
          <w:szCs w:val="28"/>
        </w:rPr>
        <w:t xml:space="preserve"> текстовый файл сопроводительного письма с описанием идеи, используемых материалов и примерной технологии крепления элементов будущей композиции в форматах DOC или TXT; </w:t>
      </w:r>
    </w:p>
    <w:p w:rsidR="00C10131" w:rsidRPr="0005623D" w:rsidRDefault="00EE04AC" w:rsidP="00C10131">
      <w:pPr>
        <w:spacing w:line="360" w:lineRule="auto"/>
        <w:ind w:firstLine="709"/>
        <w:jc w:val="both"/>
        <w:rPr>
          <w:rFonts w:ascii="PT Astra Serif" w:hAnsi="PT Astra Serif"/>
          <w:sz w:val="28"/>
          <w:szCs w:val="28"/>
        </w:rPr>
      </w:pPr>
      <w:r>
        <w:rPr>
          <w:rFonts w:ascii="PT Astra Serif" w:hAnsi="PT Astra Serif"/>
          <w:sz w:val="28"/>
          <w:szCs w:val="28"/>
        </w:rPr>
        <w:t>3)</w:t>
      </w:r>
      <w:r w:rsidR="00C10131" w:rsidRPr="0005623D">
        <w:rPr>
          <w:rFonts w:ascii="PT Astra Serif" w:hAnsi="PT Astra Serif"/>
          <w:sz w:val="28"/>
          <w:szCs w:val="28"/>
        </w:rPr>
        <w:t> эскиз инсталляции в трех ракурсах с примерными размерами в формате PDF или JPG.</w:t>
      </w:r>
    </w:p>
    <w:p w:rsidR="00C10131" w:rsidRPr="0005623D" w:rsidRDefault="00C10131" w:rsidP="00C10131">
      <w:pPr>
        <w:spacing w:line="360" w:lineRule="auto"/>
        <w:ind w:firstLine="709"/>
        <w:rPr>
          <w:rFonts w:ascii="PT Astra Serif" w:hAnsi="PT Astra Serif"/>
          <w:sz w:val="28"/>
          <w:szCs w:val="28"/>
        </w:rPr>
      </w:pPr>
    </w:p>
    <w:p w:rsidR="00C10131" w:rsidRPr="0005623D" w:rsidRDefault="00C10131" w:rsidP="00C10131">
      <w:pPr>
        <w:spacing w:line="360" w:lineRule="auto"/>
        <w:jc w:val="center"/>
        <w:rPr>
          <w:rFonts w:ascii="PT Astra Serif" w:hAnsi="PT Astra Serif"/>
          <w:b/>
          <w:sz w:val="28"/>
          <w:szCs w:val="28"/>
        </w:rPr>
      </w:pPr>
      <w:r w:rsidRPr="0005623D">
        <w:rPr>
          <w:rFonts w:ascii="PT Astra Serif" w:hAnsi="PT Astra Serif"/>
          <w:b/>
          <w:sz w:val="28"/>
          <w:szCs w:val="28"/>
        </w:rPr>
        <w:t>3. Состав и функции Конкурсной Комиссии</w:t>
      </w:r>
    </w:p>
    <w:p w:rsidR="00C10131" w:rsidRPr="0005623D" w:rsidRDefault="00C10131" w:rsidP="00286233">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3.1. Конкурсная комиссия (далее – Комиссия) </w:t>
      </w:r>
      <w:r w:rsidR="00BD133A">
        <w:rPr>
          <w:rFonts w:ascii="PT Astra Serif" w:hAnsi="PT Astra Serif"/>
          <w:sz w:val="28"/>
          <w:szCs w:val="28"/>
        </w:rPr>
        <w:t>создается постановлением администрации муниципального образования Щекинский район</w:t>
      </w:r>
      <w:r w:rsidR="00286233">
        <w:rPr>
          <w:rFonts w:ascii="PT Astra Serif" w:hAnsi="PT Astra Serif"/>
          <w:sz w:val="28"/>
          <w:szCs w:val="28"/>
        </w:rPr>
        <w:t xml:space="preserve"> в составе не менее пяти человек</w:t>
      </w:r>
      <w:r w:rsidRPr="0005623D">
        <w:rPr>
          <w:rFonts w:ascii="PT Astra Serif" w:hAnsi="PT Astra Serif"/>
          <w:sz w:val="28"/>
          <w:szCs w:val="28"/>
        </w:rPr>
        <w:t>.</w:t>
      </w:r>
      <w:r w:rsidR="00BD133A">
        <w:rPr>
          <w:rFonts w:ascii="PT Astra Serif" w:hAnsi="PT Astra Serif"/>
          <w:sz w:val="28"/>
          <w:szCs w:val="28"/>
        </w:rPr>
        <w:t xml:space="preserve"> Комиссия состоит из председателя комиссии, заместителя председателя комиссии, секретаря и членов комиссии. </w:t>
      </w:r>
      <w:r w:rsidRPr="0005623D">
        <w:rPr>
          <w:rFonts w:ascii="PT Astra Serif" w:hAnsi="PT Astra Serif"/>
          <w:sz w:val="28"/>
          <w:szCs w:val="28"/>
        </w:rPr>
        <w:t xml:space="preserve">  </w:t>
      </w:r>
    </w:p>
    <w:p w:rsidR="00286233"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3.</w:t>
      </w:r>
      <w:r w:rsidR="00E873AA">
        <w:rPr>
          <w:rFonts w:ascii="PT Astra Serif" w:hAnsi="PT Astra Serif"/>
          <w:sz w:val="28"/>
          <w:szCs w:val="28"/>
        </w:rPr>
        <w:t>2</w:t>
      </w:r>
      <w:r w:rsidRPr="0005623D">
        <w:rPr>
          <w:rFonts w:ascii="PT Astra Serif" w:hAnsi="PT Astra Serif"/>
          <w:sz w:val="28"/>
          <w:szCs w:val="28"/>
        </w:rPr>
        <w:t>. </w:t>
      </w:r>
      <w:r w:rsidR="00286233">
        <w:rPr>
          <w:rFonts w:ascii="PT Astra Serif" w:hAnsi="PT Astra Serif"/>
          <w:sz w:val="28"/>
          <w:szCs w:val="28"/>
        </w:rPr>
        <w:t>Секретарь Комиссии обеспечивает организационно-техническое сопровождение деятельности Комиссии:</w:t>
      </w:r>
    </w:p>
    <w:p w:rsidR="00286233" w:rsidRDefault="00286233" w:rsidP="00C10131">
      <w:pPr>
        <w:spacing w:line="360" w:lineRule="auto"/>
        <w:ind w:firstLine="709"/>
        <w:jc w:val="both"/>
        <w:rPr>
          <w:rFonts w:ascii="PT Astra Serif" w:hAnsi="PT Astra Serif"/>
          <w:sz w:val="28"/>
          <w:szCs w:val="28"/>
        </w:rPr>
      </w:pPr>
      <w:r>
        <w:rPr>
          <w:rFonts w:ascii="PT Astra Serif" w:hAnsi="PT Astra Serif"/>
          <w:sz w:val="28"/>
          <w:szCs w:val="28"/>
        </w:rPr>
        <w:t>1) осуществляет прием и регистрацию заявок;</w:t>
      </w:r>
    </w:p>
    <w:p w:rsidR="00286233" w:rsidRDefault="00286233" w:rsidP="00C10131">
      <w:pPr>
        <w:spacing w:line="360" w:lineRule="auto"/>
        <w:ind w:firstLine="709"/>
        <w:jc w:val="both"/>
        <w:rPr>
          <w:rFonts w:ascii="PT Astra Serif" w:hAnsi="PT Astra Serif"/>
          <w:sz w:val="28"/>
          <w:szCs w:val="28"/>
        </w:rPr>
      </w:pPr>
      <w:r>
        <w:rPr>
          <w:rFonts w:ascii="PT Astra Serif" w:hAnsi="PT Astra Serif"/>
          <w:sz w:val="28"/>
          <w:szCs w:val="28"/>
        </w:rPr>
        <w:t>2) готовит материалы на заседание Комиссии;</w:t>
      </w:r>
    </w:p>
    <w:p w:rsidR="00286233" w:rsidRDefault="00286233" w:rsidP="00C10131">
      <w:pPr>
        <w:spacing w:line="360" w:lineRule="auto"/>
        <w:ind w:firstLine="709"/>
        <w:jc w:val="both"/>
        <w:rPr>
          <w:rFonts w:ascii="PT Astra Serif" w:hAnsi="PT Astra Serif"/>
          <w:sz w:val="28"/>
          <w:szCs w:val="28"/>
        </w:rPr>
      </w:pPr>
      <w:r>
        <w:rPr>
          <w:rFonts w:ascii="PT Astra Serif" w:hAnsi="PT Astra Serif"/>
          <w:sz w:val="28"/>
          <w:szCs w:val="28"/>
        </w:rPr>
        <w:t>3) оповещает членов Комиссии о времени и месте проведения заседания Комиссии;</w:t>
      </w:r>
    </w:p>
    <w:p w:rsidR="00286233" w:rsidRDefault="00286233" w:rsidP="00C10131">
      <w:pPr>
        <w:spacing w:line="360" w:lineRule="auto"/>
        <w:ind w:firstLine="709"/>
        <w:jc w:val="both"/>
        <w:rPr>
          <w:rFonts w:ascii="PT Astra Serif" w:hAnsi="PT Astra Serif"/>
          <w:sz w:val="28"/>
          <w:szCs w:val="28"/>
        </w:rPr>
      </w:pPr>
      <w:r>
        <w:rPr>
          <w:rFonts w:ascii="PT Astra Serif" w:hAnsi="PT Astra Serif"/>
          <w:sz w:val="28"/>
          <w:szCs w:val="28"/>
        </w:rPr>
        <w:t>4) осуществляет другие необходимые действия.</w:t>
      </w:r>
    </w:p>
    <w:p w:rsidR="00C10131" w:rsidRPr="0005623D" w:rsidRDefault="00286233" w:rsidP="00C10131">
      <w:pPr>
        <w:spacing w:line="360" w:lineRule="auto"/>
        <w:ind w:firstLine="709"/>
        <w:jc w:val="both"/>
        <w:rPr>
          <w:rFonts w:ascii="PT Astra Serif" w:hAnsi="PT Astra Serif"/>
          <w:sz w:val="28"/>
          <w:szCs w:val="28"/>
        </w:rPr>
      </w:pPr>
      <w:r>
        <w:rPr>
          <w:rFonts w:ascii="PT Astra Serif" w:hAnsi="PT Astra Serif"/>
          <w:sz w:val="28"/>
          <w:szCs w:val="28"/>
        </w:rPr>
        <w:t>3.3. </w:t>
      </w:r>
      <w:r w:rsidR="00C10131" w:rsidRPr="0005623D">
        <w:rPr>
          <w:rFonts w:ascii="PT Astra Serif" w:hAnsi="PT Astra Serif"/>
          <w:sz w:val="28"/>
          <w:szCs w:val="28"/>
        </w:rPr>
        <w:t xml:space="preserve">Комиссия: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1) рассматривает заявки, допущенные организатором на Конкурс;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2) оценивает заявки в соответствии с критериями оценки заявок, указанными в пункте 3.</w:t>
      </w:r>
      <w:r w:rsidR="00286233">
        <w:rPr>
          <w:rFonts w:ascii="PT Astra Serif" w:hAnsi="PT Astra Serif"/>
          <w:sz w:val="28"/>
          <w:szCs w:val="28"/>
        </w:rPr>
        <w:t>4</w:t>
      </w:r>
      <w:r w:rsidRPr="0005623D">
        <w:rPr>
          <w:rFonts w:ascii="PT Astra Serif" w:hAnsi="PT Astra Serif"/>
          <w:sz w:val="28"/>
          <w:szCs w:val="28"/>
        </w:rPr>
        <w:t xml:space="preserve"> настоящего Положения;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3) определяет победителя Конкурса.</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3.4. Критерии оценки заявок: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1) новизна подхода к теме</w:t>
      </w:r>
      <w:r w:rsidR="00E873AA">
        <w:rPr>
          <w:rFonts w:ascii="PT Astra Serif" w:hAnsi="PT Astra Serif"/>
          <w:sz w:val="28"/>
          <w:szCs w:val="28"/>
        </w:rPr>
        <w:t>, максимальное количество баллов – 5</w:t>
      </w:r>
      <w:r w:rsidRPr="0005623D">
        <w:rPr>
          <w:rFonts w:ascii="PT Astra Serif" w:hAnsi="PT Astra Serif"/>
          <w:sz w:val="28"/>
          <w:szCs w:val="28"/>
        </w:rPr>
        <w:t xml:space="preserve">;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lastRenderedPageBreak/>
        <w:t>2) </w:t>
      </w:r>
      <w:proofErr w:type="gramStart"/>
      <w:r w:rsidRPr="0005623D">
        <w:rPr>
          <w:rFonts w:ascii="PT Astra Serif" w:hAnsi="PT Astra Serif"/>
          <w:sz w:val="28"/>
          <w:szCs w:val="28"/>
        </w:rPr>
        <w:t>потенциальная</w:t>
      </w:r>
      <w:proofErr w:type="gramEnd"/>
      <w:r w:rsidRPr="0005623D">
        <w:rPr>
          <w:rFonts w:ascii="PT Astra Serif" w:hAnsi="PT Astra Serif"/>
          <w:sz w:val="28"/>
          <w:szCs w:val="28"/>
        </w:rPr>
        <w:t xml:space="preserve"> </w:t>
      </w:r>
      <w:proofErr w:type="spellStart"/>
      <w:r w:rsidRPr="0005623D">
        <w:rPr>
          <w:rFonts w:ascii="PT Astra Serif" w:hAnsi="PT Astra Serif"/>
          <w:sz w:val="28"/>
          <w:szCs w:val="28"/>
        </w:rPr>
        <w:t>аттрактивность</w:t>
      </w:r>
      <w:proofErr w:type="spellEnd"/>
      <w:r w:rsidRPr="0005623D">
        <w:rPr>
          <w:rFonts w:ascii="PT Astra Serif" w:hAnsi="PT Astra Serif"/>
          <w:sz w:val="28"/>
          <w:szCs w:val="28"/>
        </w:rPr>
        <w:t xml:space="preserve"> композиции как туристического Объекта в сочетании с реалистичностью исполнения предложенных архитектурных, конст</w:t>
      </w:r>
      <w:r w:rsidR="00E873AA">
        <w:rPr>
          <w:rFonts w:ascii="PT Astra Serif" w:hAnsi="PT Astra Serif"/>
          <w:sz w:val="28"/>
          <w:szCs w:val="28"/>
        </w:rPr>
        <w:t xml:space="preserve">руктивных и инженерных решений, </w:t>
      </w:r>
      <w:r w:rsidR="00E873AA" w:rsidRPr="00E873AA">
        <w:rPr>
          <w:rFonts w:ascii="PT Astra Serif" w:hAnsi="PT Astra Serif"/>
          <w:sz w:val="28"/>
          <w:szCs w:val="28"/>
        </w:rPr>
        <w:t>максимальное количество баллов – 5;</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3) возможный вклад в формировании общего концептуального облика туристического маршрута, значительность форм и размеров Объекта в увязке с существующими промышленными объектами и другими природными Объектами или предметами</w:t>
      </w:r>
      <w:r w:rsidR="00E873AA">
        <w:rPr>
          <w:rFonts w:ascii="PT Astra Serif" w:hAnsi="PT Astra Serif"/>
          <w:sz w:val="28"/>
          <w:szCs w:val="28"/>
        </w:rPr>
        <w:t>,</w:t>
      </w:r>
      <w:r w:rsidR="00E873AA" w:rsidRPr="00E873AA">
        <w:rPr>
          <w:rFonts w:ascii="PT Astra Serif" w:hAnsi="PT Astra Serif"/>
          <w:sz w:val="28"/>
          <w:szCs w:val="28"/>
        </w:rPr>
        <w:t xml:space="preserve"> </w:t>
      </w:r>
      <w:r w:rsidR="00E873AA">
        <w:rPr>
          <w:rFonts w:ascii="PT Astra Serif" w:hAnsi="PT Astra Serif"/>
          <w:sz w:val="28"/>
          <w:szCs w:val="28"/>
        </w:rPr>
        <w:t>максимальное количество баллов – 5</w:t>
      </w:r>
      <w:r w:rsidRPr="0005623D">
        <w:rPr>
          <w:rFonts w:ascii="PT Astra Serif" w:hAnsi="PT Astra Serif"/>
          <w:sz w:val="28"/>
          <w:szCs w:val="28"/>
        </w:rPr>
        <w:t xml:space="preserve">;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4) антивандальная защита будущего Объекта, его ремонтопригодность и приспособленность к обслуживанию, защита от природного воздействия, возможность всепогодной эксплуатации и безопасность последую</w:t>
      </w:r>
      <w:r w:rsidR="00E873AA">
        <w:rPr>
          <w:rFonts w:ascii="PT Astra Serif" w:hAnsi="PT Astra Serif"/>
          <w:sz w:val="28"/>
          <w:szCs w:val="28"/>
        </w:rPr>
        <w:t>щего разложения при утилизации, максимальное количество баллов – 5</w:t>
      </w:r>
      <w:r w:rsidR="00E873AA" w:rsidRPr="0005623D">
        <w:rPr>
          <w:rFonts w:ascii="PT Astra Serif" w:hAnsi="PT Astra Serif"/>
          <w:sz w:val="28"/>
          <w:szCs w:val="28"/>
        </w:rPr>
        <w:t>;</w:t>
      </w:r>
    </w:p>
    <w:p w:rsidR="00C10131" w:rsidRDefault="00E873AA" w:rsidP="00C10131">
      <w:pPr>
        <w:spacing w:line="360" w:lineRule="auto"/>
        <w:ind w:firstLine="709"/>
        <w:jc w:val="both"/>
        <w:rPr>
          <w:rFonts w:ascii="PT Astra Serif" w:hAnsi="PT Astra Serif"/>
          <w:sz w:val="28"/>
          <w:szCs w:val="28"/>
        </w:rPr>
      </w:pPr>
      <w:r>
        <w:rPr>
          <w:rFonts w:ascii="PT Astra Serif" w:hAnsi="PT Astra Serif"/>
          <w:sz w:val="28"/>
          <w:szCs w:val="28"/>
        </w:rPr>
        <w:t>5</w:t>
      </w:r>
      <w:r w:rsidR="00C10131" w:rsidRPr="0005623D">
        <w:rPr>
          <w:rFonts w:ascii="PT Astra Serif" w:hAnsi="PT Astra Serif"/>
          <w:sz w:val="28"/>
          <w:szCs w:val="28"/>
        </w:rPr>
        <w:t>) безопасность в отношении людей, животных и птиц</w:t>
      </w:r>
      <w:r>
        <w:rPr>
          <w:rFonts w:ascii="PT Astra Serif" w:hAnsi="PT Astra Serif"/>
          <w:sz w:val="28"/>
          <w:szCs w:val="28"/>
        </w:rPr>
        <w:t>, находящихся рядом с Объектом, максимальное количество баллов – 5.</w:t>
      </w:r>
    </w:p>
    <w:p w:rsidR="00E873AA" w:rsidRPr="0005623D" w:rsidRDefault="00E873AA" w:rsidP="00C10131">
      <w:pPr>
        <w:spacing w:line="360" w:lineRule="auto"/>
        <w:ind w:firstLine="709"/>
        <w:jc w:val="both"/>
        <w:rPr>
          <w:rFonts w:ascii="PT Astra Serif" w:hAnsi="PT Astra Serif"/>
          <w:sz w:val="28"/>
          <w:szCs w:val="28"/>
        </w:rPr>
      </w:pPr>
      <w:r>
        <w:rPr>
          <w:rFonts w:ascii="PT Astra Serif" w:hAnsi="PT Astra Serif"/>
          <w:sz w:val="28"/>
          <w:szCs w:val="28"/>
        </w:rPr>
        <w:t>3.5. Участник, набравший наибольшее количество баллов признается победителем конкурса.</w:t>
      </w:r>
    </w:p>
    <w:p w:rsidR="00C10131" w:rsidRPr="0005623D" w:rsidRDefault="00E873AA" w:rsidP="00C10131">
      <w:pPr>
        <w:spacing w:line="360" w:lineRule="auto"/>
        <w:ind w:firstLine="709"/>
        <w:jc w:val="both"/>
        <w:rPr>
          <w:rFonts w:ascii="PT Astra Serif" w:hAnsi="PT Astra Serif"/>
          <w:sz w:val="28"/>
          <w:szCs w:val="28"/>
        </w:rPr>
      </w:pPr>
      <w:r>
        <w:rPr>
          <w:rFonts w:ascii="PT Astra Serif" w:hAnsi="PT Astra Serif"/>
          <w:sz w:val="28"/>
          <w:szCs w:val="28"/>
        </w:rPr>
        <w:t>3.6</w:t>
      </w:r>
      <w:r w:rsidR="00C10131" w:rsidRPr="0005623D">
        <w:rPr>
          <w:rFonts w:ascii="PT Astra Serif" w:hAnsi="PT Astra Serif"/>
          <w:sz w:val="28"/>
          <w:szCs w:val="28"/>
        </w:rPr>
        <w:t xml:space="preserve">. Заседание Комиссии является правомочным, если на нем присутствовало не менее половины от установленного числа членов Комиссии. Решение об определении победителя Конкурса принимается простым большинством голосов присутствующих на заседании членов Комиссии. Решение Комиссии оформляется протоколом, который подписывают все члены Комиссии, присутствующие на заседании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w:t>
      </w:r>
    </w:p>
    <w:p w:rsidR="00C10131" w:rsidRPr="0005623D" w:rsidRDefault="00C10131" w:rsidP="00C10131">
      <w:pPr>
        <w:spacing w:line="360" w:lineRule="auto"/>
        <w:ind w:firstLine="709"/>
        <w:jc w:val="both"/>
        <w:rPr>
          <w:rFonts w:ascii="PT Astra Serif" w:hAnsi="PT Astra Serif"/>
          <w:sz w:val="28"/>
          <w:szCs w:val="28"/>
        </w:rPr>
      </w:pPr>
    </w:p>
    <w:p w:rsidR="00C10131" w:rsidRPr="0005623D" w:rsidRDefault="00C10131" w:rsidP="00C10131">
      <w:pPr>
        <w:spacing w:line="360" w:lineRule="auto"/>
        <w:ind w:firstLine="709"/>
        <w:jc w:val="center"/>
        <w:rPr>
          <w:rFonts w:ascii="PT Astra Serif" w:hAnsi="PT Astra Serif"/>
          <w:b/>
          <w:sz w:val="28"/>
          <w:szCs w:val="28"/>
        </w:rPr>
      </w:pPr>
      <w:r w:rsidRPr="0005623D">
        <w:rPr>
          <w:rFonts w:ascii="PT Astra Serif" w:hAnsi="PT Astra Serif"/>
          <w:b/>
          <w:sz w:val="28"/>
          <w:szCs w:val="28"/>
        </w:rPr>
        <w:t>4. Авторские права</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4.1. Принимая участие в Конкурсе, участники соглашаются с требованиями настоящего Положения и передают организатору Конкурса право на публикацию эскизного проекта Объекта с указанием имени автора. </w:t>
      </w:r>
    </w:p>
    <w:p w:rsidR="00C10131" w:rsidRPr="0005623D" w:rsidRDefault="00C10131" w:rsidP="00C10131">
      <w:pPr>
        <w:spacing w:line="360" w:lineRule="auto"/>
        <w:ind w:firstLine="709"/>
        <w:jc w:val="both"/>
        <w:rPr>
          <w:rFonts w:ascii="PT Astra Serif" w:hAnsi="PT Astra Serif"/>
          <w:sz w:val="28"/>
          <w:szCs w:val="28"/>
        </w:rPr>
      </w:pPr>
      <w:r w:rsidRPr="0005623D">
        <w:rPr>
          <w:rFonts w:ascii="PT Astra Serif" w:hAnsi="PT Astra Serif"/>
          <w:sz w:val="28"/>
          <w:szCs w:val="28"/>
        </w:rPr>
        <w:lastRenderedPageBreak/>
        <w:t xml:space="preserve">4.2. Победитель Конкурса передает организатору Конкурса в полном объеме права на результат интеллектуальной деятельности, в том числе: </w:t>
      </w:r>
    </w:p>
    <w:p w:rsidR="00C10131" w:rsidRPr="0005623D" w:rsidRDefault="00EE04AC" w:rsidP="00C10131">
      <w:pPr>
        <w:spacing w:line="360" w:lineRule="auto"/>
        <w:ind w:firstLine="709"/>
        <w:jc w:val="both"/>
        <w:rPr>
          <w:rFonts w:ascii="PT Astra Serif" w:hAnsi="PT Astra Serif"/>
          <w:sz w:val="28"/>
          <w:szCs w:val="28"/>
        </w:rPr>
      </w:pPr>
      <w:r>
        <w:rPr>
          <w:rFonts w:ascii="PT Astra Serif" w:hAnsi="PT Astra Serif"/>
          <w:sz w:val="28"/>
          <w:szCs w:val="28"/>
        </w:rPr>
        <w:t>1)</w:t>
      </w:r>
      <w:r w:rsidR="00C10131" w:rsidRPr="0005623D">
        <w:rPr>
          <w:rFonts w:ascii="PT Astra Serif" w:hAnsi="PT Astra Serif"/>
          <w:sz w:val="28"/>
          <w:szCs w:val="28"/>
        </w:rPr>
        <w:t xml:space="preserve"> право на воспроизведение эскизного проекта Объекта для строительства с целью согласования, утверждения проекта и строительства; </w:t>
      </w:r>
    </w:p>
    <w:p w:rsidR="00C10131" w:rsidRPr="0005623D" w:rsidRDefault="00EE04AC" w:rsidP="00C10131">
      <w:pPr>
        <w:spacing w:line="360" w:lineRule="auto"/>
        <w:ind w:firstLine="709"/>
        <w:jc w:val="both"/>
        <w:rPr>
          <w:rFonts w:ascii="PT Astra Serif" w:hAnsi="PT Astra Serif"/>
          <w:sz w:val="28"/>
          <w:szCs w:val="28"/>
        </w:rPr>
      </w:pPr>
      <w:r>
        <w:rPr>
          <w:rFonts w:ascii="PT Astra Serif" w:hAnsi="PT Astra Serif"/>
          <w:sz w:val="28"/>
          <w:szCs w:val="28"/>
        </w:rPr>
        <w:t>2)</w:t>
      </w:r>
      <w:r w:rsidR="00C10131" w:rsidRPr="0005623D">
        <w:rPr>
          <w:rFonts w:ascii="PT Astra Serif" w:hAnsi="PT Astra Serif"/>
          <w:sz w:val="28"/>
          <w:szCs w:val="28"/>
        </w:rPr>
        <w:t xml:space="preserve"> право на публичный показ эскизного проекта Объекта; </w:t>
      </w:r>
    </w:p>
    <w:p w:rsidR="00C10131" w:rsidRPr="0005623D" w:rsidRDefault="00EE04AC" w:rsidP="00C10131">
      <w:pPr>
        <w:spacing w:line="360" w:lineRule="auto"/>
        <w:ind w:firstLine="709"/>
        <w:jc w:val="both"/>
        <w:rPr>
          <w:rFonts w:ascii="PT Astra Serif" w:hAnsi="PT Astra Serif"/>
          <w:sz w:val="28"/>
          <w:szCs w:val="28"/>
        </w:rPr>
      </w:pPr>
      <w:r>
        <w:rPr>
          <w:rFonts w:ascii="PT Astra Serif" w:hAnsi="PT Astra Serif"/>
          <w:sz w:val="28"/>
          <w:szCs w:val="28"/>
        </w:rPr>
        <w:t>3)</w:t>
      </w:r>
      <w:r w:rsidR="00C10131" w:rsidRPr="0005623D">
        <w:rPr>
          <w:rFonts w:ascii="PT Astra Serif" w:hAnsi="PT Astra Serif"/>
          <w:sz w:val="28"/>
          <w:szCs w:val="28"/>
        </w:rPr>
        <w:t xml:space="preserve"> право на переработку и корректировку готового эскизного проекта Объекта. </w:t>
      </w:r>
    </w:p>
    <w:p w:rsidR="00EE04AC" w:rsidRPr="00EE04AC" w:rsidRDefault="00C10131" w:rsidP="00EE04AC">
      <w:pPr>
        <w:spacing w:line="360" w:lineRule="auto"/>
        <w:ind w:firstLine="709"/>
        <w:jc w:val="both"/>
        <w:rPr>
          <w:rFonts w:ascii="PT Astra Serif" w:hAnsi="PT Astra Serif"/>
          <w:sz w:val="28"/>
          <w:szCs w:val="28"/>
        </w:rPr>
      </w:pPr>
      <w:r w:rsidRPr="0005623D">
        <w:rPr>
          <w:rFonts w:ascii="PT Astra Serif" w:hAnsi="PT Astra Serif"/>
          <w:sz w:val="28"/>
          <w:szCs w:val="28"/>
        </w:rPr>
        <w:t xml:space="preserve">4.3. Разработка проектной документации для практической реализации Объекта </w:t>
      </w:r>
      <w:r w:rsidR="00E873AA">
        <w:rPr>
          <w:rFonts w:ascii="PT Astra Serif" w:hAnsi="PT Astra Serif"/>
          <w:sz w:val="28"/>
          <w:szCs w:val="28"/>
        </w:rPr>
        <w:t>осуществляется</w:t>
      </w:r>
      <w:r w:rsidR="00286233">
        <w:rPr>
          <w:rFonts w:ascii="PT Astra Serif" w:hAnsi="PT Astra Serif"/>
          <w:sz w:val="28"/>
          <w:szCs w:val="28"/>
        </w:rPr>
        <w:t xml:space="preserve"> </w:t>
      </w:r>
      <w:r w:rsidRPr="0005623D">
        <w:rPr>
          <w:rFonts w:ascii="PT Astra Serif" w:hAnsi="PT Astra Serif"/>
          <w:sz w:val="28"/>
          <w:szCs w:val="28"/>
        </w:rPr>
        <w:t xml:space="preserve">с привлечением автора концепта при наличии его письменного согласия. </w:t>
      </w:r>
    </w:p>
    <w:tbl>
      <w:tblPr>
        <w:tblpPr w:leftFromText="180" w:rightFromText="180" w:vertAnchor="text" w:horzAnchor="margin" w:tblpY="55"/>
        <w:tblW w:w="9606" w:type="dxa"/>
        <w:tblLook w:val="04A0" w:firstRow="1" w:lastRow="0" w:firstColumn="1" w:lastColumn="0" w:noHBand="0" w:noVBand="1"/>
      </w:tblPr>
      <w:tblGrid>
        <w:gridCol w:w="6859"/>
        <w:gridCol w:w="2747"/>
      </w:tblGrid>
      <w:tr w:rsidR="00EE04AC" w:rsidRPr="0063456D" w:rsidTr="004010A2">
        <w:trPr>
          <w:trHeight w:val="1548"/>
        </w:trPr>
        <w:tc>
          <w:tcPr>
            <w:tcW w:w="6859" w:type="dxa"/>
            <w:shd w:val="clear" w:color="auto" w:fill="auto"/>
          </w:tcPr>
          <w:p w:rsidR="00EE04AC" w:rsidRDefault="00EE04AC" w:rsidP="004010A2">
            <w:pPr>
              <w:jc w:val="center"/>
              <w:rPr>
                <w:rFonts w:ascii="PT Astra Serif" w:hAnsi="PT Astra Serif"/>
                <w:b/>
                <w:sz w:val="28"/>
                <w:szCs w:val="28"/>
              </w:rPr>
            </w:pPr>
          </w:p>
          <w:p w:rsidR="00EE04AC" w:rsidRPr="0063456D" w:rsidRDefault="00EE04AC" w:rsidP="004010A2">
            <w:pPr>
              <w:jc w:val="center"/>
              <w:rPr>
                <w:rFonts w:ascii="PT Astra Serif" w:hAnsi="PT Astra Serif"/>
                <w:b/>
                <w:sz w:val="28"/>
                <w:szCs w:val="28"/>
              </w:rPr>
            </w:pPr>
            <w:r>
              <w:rPr>
                <w:rFonts w:ascii="PT Astra Serif" w:hAnsi="PT Astra Serif"/>
                <w:b/>
                <w:sz w:val="28"/>
                <w:szCs w:val="28"/>
              </w:rPr>
              <w:t>Заместитель председателя</w:t>
            </w:r>
            <w:r w:rsidRPr="0063456D">
              <w:rPr>
                <w:rFonts w:ascii="PT Astra Serif" w:hAnsi="PT Astra Serif"/>
                <w:b/>
                <w:sz w:val="28"/>
                <w:szCs w:val="28"/>
              </w:rPr>
              <w:t xml:space="preserve"> комитета по культуре,</w:t>
            </w:r>
          </w:p>
          <w:p w:rsidR="00EE04AC" w:rsidRPr="0063456D" w:rsidRDefault="00EE04AC" w:rsidP="004010A2">
            <w:pPr>
              <w:jc w:val="center"/>
              <w:rPr>
                <w:rFonts w:ascii="PT Astra Serif" w:hAnsi="PT Astra Serif"/>
                <w:b/>
                <w:sz w:val="28"/>
                <w:szCs w:val="28"/>
              </w:rPr>
            </w:pPr>
            <w:r w:rsidRPr="0063456D">
              <w:rPr>
                <w:rFonts w:ascii="PT Astra Serif" w:hAnsi="PT Astra Serif"/>
                <w:b/>
                <w:sz w:val="28"/>
                <w:szCs w:val="28"/>
              </w:rPr>
              <w:t xml:space="preserve">молодежной политике и спорту администрации </w:t>
            </w:r>
          </w:p>
          <w:p w:rsidR="00EE04AC" w:rsidRPr="0063456D" w:rsidRDefault="00EE04AC" w:rsidP="004010A2">
            <w:pPr>
              <w:jc w:val="center"/>
              <w:rPr>
                <w:rFonts w:ascii="PT Astra Serif" w:hAnsi="PT Astra Serif"/>
                <w:b/>
                <w:sz w:val="28"/>
                <w:szCs w:val="28"/>
              </w:rPr>
            </w:pPr>
            <w:r w:rsidRPr="0063456D">
              <w:rPr>
                <w:rFonts w:ascii="PT Astra Serif" w:hAnsi="PT Astra Serif"/>
                <w:b/>
                <w:sz w:val="28"/>
                <w:szCs w:val="28"/>
              </w:rPr>
              <w:t xml:space="preserve">муниципального образования </w:t>
            </w:r>
          </w:p>
          <w:p w:rsidR="00EE04AC" w:rsidRPr="0063456D" w:rsidRDefault="00EE04AC" w:rsidP="004010A2">
            <w:pPr>
              <w:jc w:val="center"/>
              <w:rPr>
                <w:rFonts w:ascii="PT Astra Serif" w:hAnsi="PT Astra Serif"/>
                <w:sz w:val="28"/>
                <w:szCs w:val="28"/>
              </w:rPr>
            </w:pPr>
            <w:r w:rsidRPr="0063456D">
              <w:rPr>
                <w:rFonts w:ascii="PT Astra Serif" w:hAnsi="PT Astra Serif"/>
                <w:b/>
                <w:sz w:val="28"/>
                <w:szCs w:val="28"/>
              </w:rPr>
              <w:t>Щекинский район</w:t>
            </w:r>
          </w:p>
        </w:tc>
        <w:tc>
          <w:tcPr>
            <w:tcW w:w="2747" w:type="dxa"/>
            <w:shd w:val="clear" w:color="auto" w:fill="auto"/>
          </w:tcPr>
          <w:p w:rsidR="00EE04AC" w:rsidRPr="0063456D" w:rsidRDefault="00EE04AC" w:rsidP="004010A2">
            <w:pPr>
              <w:jc w:val="center"/>
              <w:rPr>
                <w:rFonts w:ascii="PT Astra Serif" w:hAnsi="PT Astra Serif"/>
                <w:sz w:val="28"/>
                <w:szCs w:val="28"/>
              </w:rPr>
            </w:pPr>
            <w:r w:rsidRPr="0063456D">
              <w:rPr>
                <w:rFonts w:ascii="PT Astra Serif" w:hAnsi="PT Astra Serif"/>
                <w:sz w:val="28"/>
                <w:szCs w:val="28"/>
              </w:rPr>
              <w:t xml:space="preserve">                                      </w:t>
            </w:r>
          </w:p>
          <w:p w:rsidR="00EE04AC" w:rsidRPr="0063456D" w:rsidRDefault="00EE04AC" w:rsidP="004010A2">
            <w:pPr>
              <w:jc w:val="center"/>
              <w:rPr>
                <w:rFonts w:ascii="PT Astra Serif" w:hAnsi="PT Astra Serif"/>
                <w:sz w:val="28"/>
                <w:szCs w:val="28"/>
              </w:rPr>
            </w:pPr>
          </w:p>
          <w:p w:rsidR="00EE04AC" w:rsidRPr="0063456D" w:rsidRDefault="00EE04AC" w:rsidP="004010A2">
            <w:pPr>
              <w:jc w:val="center"/>
              <w:rPr>
                <w:rFonts w:ascii="PT Astra Serif" w:hAnsi="PT Astra Serif"/>
                <w:sz w:val="28"/>
                <w:szCs w:val="28"/>
              </w:rPr>
            </w:pPr>
          </w:p>
          <w:p w:rsidR="00EE04AC" w:rsidRDefault="00EE04AC" w:rsidP="004010A2">
            <w:pPr>
              <w:jc w:val="right"/>
              <w:rPr>
                <w:rFonts w:ascii="PT Astra Serif" w:hAnsi="PT Astra Serif"/>
                <w:b/>
                <w:sz w:val="28"/>
                <w:szCs w:val="28"/>
              </w:rPr>
            </w:pPr>
          </w:p>
          <w:p w:rsidR="00EE04AC" w:rsidRPr="0063456D" w:rsidRDefault="00EE04AC" w:rsidP="004010A2">
            <w:pPr>
              <w:jc w:val="right"/>
              <w:rPr>
                <w:rFonts w:ascii="PT Astra Serif" w:hAnsi="PT Astra Serif"/>
                <w:b/>
                <w:sz w:val="28"/>
                <w:szCs w:val="28"/>
              </w:rPr>
            </w:pPr>
            <w:r>
              <w:rPr>
                <w:rFonts w:ascii="PT Astra Serif" w:hAnsi="PT Astra Serif"/>
                <w:b/>
                <w:sz w:val="28"/>
                <w:szCs w:val="28"/>
              </w:rPr>
              <w:t>С.В. Куршев</w:t>
            </w:r>
          </w:p>
        </w:tc>
      </w:tr>
    </w:tbl>
    <w:p w:rsidR="0005623D" w:rsidRPr="00E873AA" w:rsidRDefault="00C10131" w:rsidP="00E873AA">
      <w:pPr>
        <w:rPr>
          <w:rFonts w:ascii="PT Astra Serif" w:hAnsi="PT Astra Serif" w:cs="Calibri"/>
          <w:b/>
          <w:sz w:val="28"/>
          <w:szCs w:val="28"/>
        </w:rPr>
        <w:sectPr w:rsidR="0005623D" w:rsidRPr="00E873AA" w:rsidSect="0005623D">
          <w:type w:val="continuous"/>
          <w:pgSz w:w="11906" w:h="16838"/>
          <w:pgMar w:top="1134" w:right="707" w:bottom="1134" w:left="1701" w:header="709" w:footer="709" w:gutter="0"/>
          <w:pgNumType w:start="1"/>
          <w:cols w:space="708"/>
          <w:titlePg/>
          <w:docGrid w:linePitch="360"/>
        </w:sectPr>
      </w:pPr>
      <w:r w:rsidRPr="0005623D">
        <w:rPr>
          <w:rFonts w:ascii="PT Astra Serif" w:hAnsi="PT Astra Serif"/>
          <w:b/>
          <w:sz w:val="28"/>
          <w:szCs w:val="28"/>
        </w:rPr>
        <w:br w:type="page"/>
      </w:r>
    </w:p>
    <w:p w:rsidR="0005623D" w:rsidRDefault="0005623D" w:rsidP="00EE04AC">
      <w:pPr>
        <w:pStyle w:val="24"/>
        <w:rPr>
          <w:rFonts w:ascii="PT Astra Serif" w:hAnsi="PT Astra Serif"/>
          <w:sz w:val="28"/>
          <w:szCs w:val="28"/>
        </w:rPr>
        <w:sectPr w:rsidR="0005623D" w:rsidSect="0005623D">
          <w:type w:val="continuous"/>
          <w:pgSz w:w="11906" w:h="16838"/>
          <w:pgMar w:top="1134" w:right="707"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C10131" w:rsidRPr="0005623D" w:rsidTr="004010A2">
        <w:trPr>
          <w:trHeight w:val="1846"/>
        </w:trPr>
        <w:tc>
          <w:tcPr>
            <w:tcW w:w="4482" w:type="dxa"/>
          </w:tcPr>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lastRenderedPageBreak/>
              <w:t>Приложение № 2</w:t>
            </w: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к постановлению администрации</w:t>
            </w: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муниципального образования</w:t>
            </w: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Щекинский район</w:t>
            </w:r>
          </w:p>
          <w:p w:rsidR="00C10131" w:rsidRPr="0005623D" w:rsidRDefault="00C10131" w:rsidP="004010A2">
            <w:pPr>
              <w:pStyle w:val="24"/>
              <w:jc w:val="center"/>
              <w:rPr>
                <w:rFonts w:ascii="PT Astra Serif" w:hAnsi="PT Astra Serif"/>
                <w:sz w:val="12"/>
                <w:szCs w:val="12"/>
              </w:rPr>
            </w:pPr>
          </w:p>
          <w:p w:rsidR="00C10131" w:rsidRPr="0005623D" w:rsidRDefault="00C10131" w:rsidP="004010A2">
            <w:pPr>
              <w:pStyle w:val="24"/>
              <w:jc w:val="center"/>
              <w:rPr>
                <w:rFonts w:ascii="PT Astra Serif" w:hAnsi="PT Astra Serif"/>
                <w:sz w:val="6"/>
                <w:szCs w:val="6"/>
              </w:rPr>
            </w:pP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 xml:space="preserve">от ____________  № __________   </w:t>
            </w:r>
          </w:p>
        </w:tc>
      </w:tr>
      <w:tr w:rsidR="00C10131" w:rsidRPr="0005623D" w:rsidTr="004010A2">
        <w:trPr>
          <w:trHeight w:val="421"/>
        </w:trPr>
        <w:tc>
          <w:tcPr>
            <w:tcW w:w="4482" w:type="dxa"/>
          </w:tcPr>
          <w:p w:rsidR="00C10131" w:rsidRPr="0005623D" w:rsidRDefault="00C10131" w:rsidP="004010A2">
            <w:pPr>
              <w:pStyle w:val="24"/>
              <w:jc w:val="center"/>
              <w:rPr>
                <w:rFonts w:ascii="PT Astra Serif" w:hAnsi="PT Astra Serif"/>
                <w:sz w:val="28"/>
                <w:szCs w:val="28"/>
              </w:rPr>
            </w:pPr>
          </w:p>
        </w:tc>
      </w:tr>
    </w:tbl>
    <w:p w:rsidR="00C10131" w:rsidRPr="0005623D" w:rsidRDefault="00C10131" w:rsidP="00EE04AC">
      <w:pPr>
        <w:tabs>
          <w:tab w:val="left" w:pos="9214"/>
        </w:tabs>
        <w:spacing w:before="100" w:beforeAutospacing="1" w:after="100" w:afterAutospacing="1"/>
        <w:contextualSpacing/>
        <w:jc w:val="center"/>
        <w:rPr>
          <w:rFonts w:ascii="PT Astra Serif" w:hAnsi="PT Astra Serif"/>
          <w:b/>
          <w:bCs/>
          <w:caps/>
          <w:sz w:val="28"/>
          <w:szCs w:val="28"/>
        </w:rPr>
      </w:pPr>
      <w:r w:rsidRPr="0005623D">
        <w:rPr>
          <w:rFonts w:ascii="PT Astra Serif" w:hAnsi="PT Astra Serif"/>
          <w:b/>
          <w:bCs/>
          <w:caps/>
          <w:sz w:val="28"/>
          <w:szCs w:val="28"/>
        </w:rPr>
        <w:t>Форма заявления</w:t>
      </w:r>
    </w:p>
    <w:p w:rsidR="00EE04AC" w:rsidRDefault="00C10131" w:rsidP="00EE04AC">
      <w:pPr>
        <w:tabs>
          <w:tab w:val="left" w:pos="9214"/>
        </w:tabs>
        <w:spacing w:before="100" w:beforeAutospacing="1" w:after="100" w:afterAutospacing="1"/>
        <w:contextualSpacing/>
        <w:jc w:val="center"/>
        <w:rPr>
          <w:rFonts w:ascii="PT Astra Serif" w:hAnsi="PT Astra Serif"/>
          <w:b/>
          <w:bCs/>
          <w:sz w:val="28"/>
          <w:szCs w:val="28"/>
        </w:rPr>
      </w:pPr>
      <w:r w:rsidRPr="00EE04AC">
        <w:rPr>
          <w:rFonts w:ascii="PT Astra Serif" w:hAnsi="PT Astra Serif"/>
          <w:b/>
          <w:bCs/>
          <w:sz w:val="28"/>
          <w:szCs w:val="28"/>
        </w:rPr>
        <w:t xml:space="preserve">для участия в </w:t>
      </w:r>
      <w:r w:rsidR="00EE04AC">
        <w:rPr>
          <w:rFonts w:ascii="PT Astra Serif" w:hAnsi="PT Astra Serif"/>
          <w:b/>
          <w:bCs/>
          <w:sz w:val="28"/>
          <w:szCs w:val="28"/>
        </w:rPr>
        <w:t>открытом творческом конкурсе на</w:t>
      </w:r>
      <w:r w:rsidR="007C01E4">
        <w:rPr>
          <w:rFonts w:ascii="PT Astra Serif" w:hAnsi="PT Astra Serif"/>
          <w:b/>
          <w:bCs/>
          <w:sz w:val="28"/>
          <w:szCs w:val="28"/>
        </w:rPr>
        <w:t xml:space="preserve"> разработку арт-объекта «Крапив</w:t>
      </w:r>
      <w:r w:rsidR="00EE04AC">
        <w:rPr>
          <w:rFonts w:ascii="PT Astra Serif" w:hAnsi="PT Astra Serif"/>
          <w:b/>
          <w:bCs/>
          <w:sz w:val="28"/>
          <w:szCs w:val="28"/>
        </w:rPr>
        <w:t xml:space="preserve">а» с последующей установкой на въезде </w:t>
      </w:r>
      <w:proofErr w:type="gramStart"/>
      <w:r w:rsidR="00EE04AC">
        <w:rPr>
          <w:rFonts w:ascii="PT Astra Serif" w:hAnsi="PT Astra Serif"/>
          <w:b/>
          <w:bCs/>
          <w:sz w:val="28"/>
          <w:szCs w:val="28"/>
        </w:rPr>
        <w:t>в</w:t>
      </w:r>
      <w:proofErr w:type="gramEnd"/>
      <w:r w:rsidR="00EE04AC">
        <w:rPr>
          <w:rFonts w:ascii="PT Astra Serif" w:hAnsi="PT Astra Serif"/>
          <w:b/>
          <w:bCs/>
          <w:sz w:val="28"/>
          <w:szCs w:val="28"/>
        </w:rPr>
        <w:t xml:space="preserve"> с. Крапивна, вблизи туристско-информационного центра</w:t>
      </w:r>
    </w:p>
    <w:p w:rsidR="00EE04AC" w:rsidRDefault="00EE04AC" w:rsidP="00EE04AC">
      <w:pPr>
        <w:rPr>
          <w:rFonts w:ascii="PT Astra Serif" w:hAnsi="PT Astra Serif"/>
          <w:b/>
          <w:bCs/>
          <w:sz w:val="28"/>
          <w:szCs w:val="28"/>
        </w:rPr>
      </w:pPr>
    </w:p>
    <w:p w:rsidR="00C10131" w:rsidRPr="00EE04AC" w:rsidRDefault="00C10131" w:rsidP="00EE04AC">
      <w:pPr>
        <w:rPr>
          <w:rFonts w:ascii="PT Astra Serif" w:hAnsi="PT Astra Serif"/>
          <w:b/>
          <w:bCs/>
          <w:sz w:val="28"/>
          <w:szCs w:val="28"/>
        </w:rPr>
      </w:pPr>
      <w:r w:rsidRPr="0005623D">
        <w:rPr>
          <w:rFonts w:ascii="PT Astra Serif" w:hAnsi="PT Astra Serif"/>
        </w:rPr>
        <w:t xml:space="preserve">Регистрационный номер заявления на участие в Конкурсе: ___________________________ </w:t>
      </w:r>
    </w:p>
    <w:p w:rsidR="00C10131" w:rsidRPr="0005623D" w:rsidRDefault="00C10131"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Дата получения заявления (заполняется секретарем): _______________________________</w:t>
      </w:r>
      <w:r w:rsidR="0005623D" w:rsidRPr="0005623D">
        <w:rPr>
          <w:rFonts w:ascii="PT Astra Serif" w:hAnsi="PT Astra Serif"/>
        </w:rPr>
        <w:t>_</w:t>
      </w:r>
      <w:r w:rsidRPr="0005623D">
        <w:rPr>
          <w:rFonts w:ascii="PT Astra Serif" w:hAnsi="PT Astra Serif"/>
        </w:rPr>
        <w:t xml:space="preserve"> </w:t>
      </w:r>
    </w:p>
    <w:p w:rsidR="00C10131" w:rsidRPr="0005623D" w:rsidRDefault="00C10131" w:rsidP="00C10131">
      <w:pPr>
        <w:jc w:val="both"/>
        <w:rPr>
          <w:rFonts w:ascii="PT Astra Serif" w:hAnsi="PT Astra Serif"/>
        </w:rPr>
      </w:pPr>
    </w:p>
    <w:p w:rsidR="0005623D" w:rsidRDefault="00C10131" w:rsidP="00C10131">
      <w:pPr>
        <w:jc w:val="both"/>
        <w:rPr>
          <w:rFonts w:ascii="PT Astra Serif" w:hAnsi="PT Astra Serif"/>
        </w:rPr>
      </w:pPr>
      <w:r w:rsidRPr="0005623D">
        <w:rPr>
          <w:rFonts w:ascii="PT Astra Serif" w:hAnsi="PT Astra Serif"/>
        </w:rPr>
        <w:t>Фамилия, имя, отчество полностью участника Конкурса, ответств</w:t>
      </w:r>
      <w:r w:rsidR="0005623D">
        <w:rPr>
          <w:rFonts w:ascii="PT Astra Serif" w:hAnsi="PT Astra Serif"/>
        </w:rPr>
        <w:t>енного представителя авторского </w:t>
      </w:r>
      <w:r w:rsidRPr="0005623D">
        <w:rPr>
          <w:rFonts w:ascii="PT Astra Serif" w:hAnsi="PT Astra Serif"/>
        </w:rPr>
        <w:t xml:space="preserve">коллектива: ______________________________________________________________________________ </w:t>
      </w:r>
    </w:p>
    <w:p w:rsidR="0005623D" w:rsidRDefault="0005623D"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 xml:space="preserve">______________________________________________________________________________ </w:t>
      </w:r>
    </w:p>
    <w:p w:rsidR="00C10131" w:rsidRPr="0005623D" w:rsidRDefault="00C10131"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 xml:space="preserve">Образование: __________________________________________________________________ </w:t>
      </w:r>
    </w:p>
    <w:p w:rsidR="00C10131" w:rsidRPr="0005623D" w:rsidRDefault="00C10131"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 xml:space="preserve">Телефон: ______________________________________________________________________ </w:t>
      </w:r>
    </w:p>
    <w:p w:rsidR="00C10131" w:rsidRPr="0005623D" w:rsidRDefault="00C10131"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 xml:space="preserve">Электронная почта: _____________________________________________________________ </w:t>
      </w:r>
    </w:p>
    <w:p w:rsidR="00C10131" w:rsidRPr="0005623D" w:rsidRDefault="00C10131"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 xml:space="preserve">Почтовый адрес: _______________________________________________________________ </w:t>
      </w:r>
    </w:p>
    <w:p w:rsidR="00C10131" w:rsidRPr="0005623D" w:rsidRDefault="00C10131" w:rsidP="00C10131">
      <w:pPr>
        <w:jc w:val="both"/>
        <w:rPr>
          <w:rFonts w:ascii="PT Astra Serif" w:hAnsi="PT Astra Serif"/>
        </w:rPr>
      </w:pPr>
    </w:p>
    <w:p w:rsidR="0005623D" w:rsidRDefault="00C10131" w:rsidP="00C10131">
      <w:pPr>
        <w:jc w:val="both"/>
        <w:rPr>
          <w:rFonts w:ascii="PT Astra Serif" w:hAnsi="PT Astra Serif"/>
          <w:color w:val="FFFFFF" w:themeColor="background1"/>
        </w:rPr>
      </w:pPr>
      <w:r w:rsidRPr="0005623D">
        <w:rPr>
          <w:rFonts w:ascii="PT Astra Serif" w:hAnsi="PT Astra Serif"/>
        </w:rPr>
        <w:t xml:space="preserve">Реестр документов, прилагаемых к заявлению: </w:t>
      </w:r>
    </w:p>
    <w:p w:rsidR="0005623D" w:rsidRDefault="0005623D" w:rsidP="00C10131">
      <w:pPr>
        <w:jc w:val="both"/>
        <w:rPr>
          <w:rFonts w:ascii="PT Astra Serif" w:hAnsi="PT Astra Serif"/>
          <w:color w:val="FFFFFF" w:themeColor="background1"/>
        </w:rPr>
      </w:pPr>
    </w:p>
    <w:p w:rsidR="0005623D" w:rsidRDefault="00C10131" w:rsidP="00C10131">
      <w:pPr>
        <w:jc w:val="both"/>
        <w:rPr>
          <w:rFonts w:ascii="PT Astra Serif" w:hAnsi="PT Astra Serif"/>
        </w:rPr>
      </w:pPr>
      <w:r w:rsidRPr="0005623D">
        <w:rPr>
          <w:rFonts w:ascii="PT Astra Serif" w:hAnsi="PT Astra Serif"/>
        </w:rPr>
        <w:t xml:space="preserve">______________________________________________________________________________ </w:t>
      </w:r>
    </w:p>
    <w:p w:rsidR="0005623D" w:rsidRDefault="0005623D" w:rsidP="00C10131">
      <w:pPr>
        <w:jc w:val="both"/>
        <w:rPr>
          <w:rFonts w:ascii="PT Astra Serif" w:hAnsi="PT Astra Serif"/>
        </w:rPr>
      </w:pPr>
    </w:p>
    <w:p w:rsidR="0005623D" w:rsidRDefault="00C10131" w:rsidP="00C10131">
      <w:pPr>
        <w:jc w:val="both"/>
        <w:rPr>
          <w:rFonts w:ascii="PT Astra Serif" w:hAnsi="PT Astra Serif"/>
        </w:rPr>
      </w:pPr>
      <w:r w:rsidRPr="0005623D">
        <w:rPr>
          <w:rFonts w:ascii="PT Astra Serif" w:hAnsi="PT Astra Serif"/>
        </w:rPr>
        <w:t>______________________________________________________________________________</w:t>
      </w:r>
    </w:p>
    <w:p w:rsidR="0005623D" w:rsidRDefault="0005623D" w:rsidP="00C10131">
      <w:pPr>
        <w:jc w:val="both"/>
        <w:rPr>
          <w:rFonts w:ascii="PT Astra Serif" w:hAnsi="PT Astra Serif"/>
        </w:rPr>
      </w:pPr>
    </w:p>
    <w:p w:rsidR="0005623D" w:rsidRDefault="00C10131" w:rsidP="00C10131">
      <w:pPr>
        <w:jc w:val="both"/>
        <w:rPr>
          <w:rFonts w:ascii="PT Astra Serif" w:hAnsi="PT Astra Serif"/>
        </w:rPr>
      </w:pPr>
      <w:r w:rsidRPr="0005623D">
        <w:rPr>
          <w:rFonts w:ascii="PT Astra Serif" w:hAnsi="PT Astra Serif"/>
        </w:rPr>
        <w:t>______________________________________________________________________________</w:t>
      </w:r>
    </w:p>
    <w:p w:rsidR="0005623D" w:rsidRDefault="0005623D" w:rsidP="00C10131">
      <w:pPr>
        <w:jc w:val="both"/>
        <w:rPr>
          <w:rFonts w:ascii="PT Astra Serif" w:hAnsi="PT Astra Serif"/>
        </w:rPr>
      </w:pPr>
    </w:p>
    <w:p w:rsidR="00C10131" w:rsidRPr="0005623D" w:rsidRDefault="00C10131" w:rsidP="00C10131">
      <w:pPr>
        <w:jc w:val="both"/>
        <w:rPr>
          <w:rFonts w:ascii="PT Astra Serif" w:hAnsi="PT Astra Serif"/>
        </w:rPr>
      </w:pPr>
      <w:r w:rsidRPr="0005623D">
        <w:rPr>
          <w:rFonts w:ascii="PT Astra Serif" w:hAnsi="PT Astra Serif"/>
        </w:rPr>
        <w:t xml:space="preserve">______________________________________________________________________________ </w:t>
      </w:r>
    </w:p>
    <w:p w:rsidR="00EE04AC" w:rsidRDefault="00EE04AC">
      <w:pPr>
        <w:rPr>
          <w:rFonts w:ascii="PT Astra Serif" w:hAnsi="PT Astra Serif"/>
        </w:rPr>
      </w:pPr>
    </w:p>
    <w:tbl>
      <w:tblPr>
        <w:tblpPr w:leftFromText="180" w:rightFromText="180" w:vertAnchor="text" w:horzAnchor="margin" w:tblpY="55"/>
        <w:tblW w:w="9606" w:type="dxa"/>
        <w:tblLook w:val="04A0" w:firstRow="1" w:lastRow="0" w:firstColumn="1" w:lastColumn="0" w:noHBand="0" w:noVBand="1"/>
      </w:tblPr>
      <w:tblGrid>
        <w:gridCol w:w="6859"/>
        <w:gridCol w:w="2747"/>
      </w:tblGrid>
      <w:tr w:rsidR="00EE04AC" w:rsidRPr="0063456D" w:rsidTr="004010A2">
        <w:trPr>
          <w:trHeight w:val="1548"/>
        </w:trPr>
        <w:tc>
          <w:tcPr>
            <w:tcW w:w="6859" w:type="dxa"/>
            <w:shd w:val="clear" w:color="auto" w:fill="auto"/>
          </w:tcPr>
          <w:p w:rsidR="00EE04AC" w:rsidRDefault="00EE04AC" w:rsidP="004010A2">
            <w:pPr>
              <w:jc w:val="center"/>
              <w:rPr>
                <w:rFonts w:ascii="PT Astra Serif" w:hAnsi="PT Astra Serif"/>
                <w:b/>
                <w:sz w:val="28"/>
                <w:szCs w:val="28"/>
              </w:rPr>
            </w:pPr>
          </w:p>
          <w:p w:rsidR="00EE04AC" w:rsidRPr="0063456D" w:rsidRDefault="00EE04AC" w:rsidP="004010A2">
            <w:pPr>
              <w:jc w:val="center"/>
              <w:rPr>
                <w:rFonts w:ascii="PT Astra Serif" w:hAnsi="PT Astra Serif"/>
                <w:b/>
                <w:sz w:val="28"/>
                <w:szCs w:val="28"/>
              </w:rPr>
            </w:pPr>
            <w:r>
              <w:rPr>
                <w:rFonts w:ascii="PT Astra Serif" w:hAnsi="PT Astra Serif"/>
                <w:b/>
                <w:sz w:val="28"/>
                <w:szCs w:val="28"/>
              </w:rPr>
              <w:t>Заместитель председателя</w:t>
            </w:r>
            <w:r w:rsidRPr="0063456D">
              <w:rPr>
                <w:rFonts w:ascii="PT Astra Serif" w:hAnsi="PT Astra Serif"/>
                <w:b/>
                <w:sz w:val="28"/>
                <w:szCs w:val="28"/>
              </w:rPr>
              <w:t xml:space="preserve"> комитета по культуре,</w:t>
            </w:r>
          </w:p>
          <w:p w:rsidR="00EE04AC" w:rsidRPr="0063456D" w:rsidRDefault="00EE04AC" w:rsidP="004010A2">
            <w:pPr>
              <w:jc w:val="center"/>
              <w:rPr>
                <w:rFonts w:ascii="PT Astra Serif" w:hAnsi="PT Astra Serif"/>
                <w:b/>
                <w:sz w:val="28"/>
                <w:szCs w:val="28"/>
              </w:rPr>
            </w:pPr>
            <w:r w:rsidRPr="0063456D">
              <w:rPr>
                <w:rFonts w:ascii="PT Astra Serif" w:hAnsi="PT Astra Serif"/>
                <w:b/>
                <w:sz w:val="28"/>
                <w:szCs w:val="28"/>
              </w:rPr>
              <w:t xml:space="preserve">молодежной политике и спорту администрации </w:t>
            </w:r>
          </w:p>
          <w:p w:rsidR="00EE04AC" w:rsidRPr="0063456D" w:rsidRDefault="00EE04AC" w:rsidP="004010A2">
            <w:pPr>
              <w:jc w:val="center"/>
              <w:rPr>
                <w:rFonts w:ascii="PT Astra Serif" w:hAnsi="PT Astra Serif"/>
                <w:b/>
                <w:sz w:val="28"/>
                <w:szCs w:val="28"/>
              </w:rPr>
            </w:pPr>
            <w:r w:rsidRPr="0063456D">
              <w:rPr>
                <w:rFonts w:ascii="PT Astra Serif" w:hAnsi="PT Astra Serif"/>
                <w:b/>
                <w:sz w:val="28"/>
                <w:szCs w:val="28"/>
              </w:rPr>
              <w:t xml:space="preserve">муниципального образования </w:t>
            </w:r>
          </w:p>
          <w:p w:rsidR="00EE04AC" w:rsidRPr="0063456D" w:rsidRDefault="00EE04AC" w:rsidP="004010A2">
            <w:pPr>
              <w:jc w:val="center"/>
              <w:rPr>
                <w:rFonts w:ascii="PT Astra Serif" w:hAnsi="PT Astra Serif"/>
                <w:sz w:val="28"/>
                <w:szCs w:val="28"/>
              </w:rPr>
            </w:pPr>
            <w:r w:rsidRPr="0063456D">
              <w:rPr>
                <w:rFonts w:ascii="PT Astra Serif" w:hAnsi="PT Astra Serif"/>
                <w:b/>
                <w:sz w:val="28"/>
                <w:szCs w:val="28"/>
              </w:rPr>
              <w:t>Щекинский район</w:t>
            </w:r>
          </w:p>
        </w:tc>
        <w:tc>
          <w:tcPr>
            <w:tcW w:w="2747" w:type="dxa"/>
            <w:shd w:val="clear" w:color="auto" w:fill="auto"/>
          </w:tcPr>
          <w:p w:rsidR="00EE04AC" w:rsidRPr="0063456D" w:rsidRDefault="00EE04AC" w:rsidP="004010A2">
            <w:pPr>
              <w:jc w:val="center"/>
              <w:rPr>
                <w:rFonts w:ascii="PT Astra Serif" w:hAnsi="PT Astra Serif"/>
                <w:sz w:val="28"/>
                <w:szCs w:val="28"/>
              </w:rPr>
            </w:pPr>
            <w:r w:rsidRPr="0063456D">
              <w:rPr>
                <w:rFonts w:ascii="PT Astra Serif" w:hAnsi="PT Astra Serif"/>
                <w:sz w:val="28"/>
                <w:szCs w:val="28"/>
              </w:rPr>
              <w:t xml:space="preserve">                                      </w:t>
            </w:r>
          </w:p>
          <w:p w:rsidR="00EE04AC" w:rsidRPr="0063456D" w:rsidRDefault="00EE04AC" w:rsidP="004010A2">
            <w:pPr>
              <w:jc w:val="center"/>
              <w:rPr>
                <w:rFonts w:ascii="PT Astra Serif" w:hAnsi="PT Astra Serif"/>
                <w:sz w:val="28"/>
                <w:szCs w:val="28"/>
              </w:rPr>
            </w:pPr>
          </w:p>
          <w:p w:rsidR="00EE04AC" w:rsidRPr="0063456D" w:rsidRDefault="00EE04AC" w:rsidP="004010A2">
            <w:pPr>
              <w:jc w:val="center"/>
              <w:rPr>
                <w:rFonts w:ascii="PT Astra Serif" w:hAnsi="PT Astra Serif"/>
                <w:sz w:val="28"/>
                <w:szCs w:val="28"/>
              </w:rPr>
            </w:pPr>
          </w:p>
          <w:p w:rsidR="00EE04AC" w:rsidRDefault="00EE04AC" w:rsidP="004010A2">
            <w:pPr>
              <w:jc w:val="right"/>
              <w:rPr>
                <w:rFonts w:ascii="PT Astra Serif" w:hAnsi="PT Astra Serif"/>
                <w:b/>
                <w:sz w:val="28"/>
                <w:szCs w:val="28"/>
              </w:rPr>
            </w:pPr>
          </w:p>
          <w:p w:rsidR="00EE04AC" w:rsidRPr="0063456D" w:rsidRDefault="00EE04AC" w:rsidP="004010A2">
            <w:pPr>
              <w:jc w:val="right"/>
              <w:rPr>
                <w:rFonts w:ascii="PT Astra Serif" w:hAnsi="PT Astra Serif"/>
                <w:b/>
                <w:sz w:val="28"/>
                <w:szCs w:val="28"/>
              </w:rPr>
            </w:pPr>
            <w:r>
              <w:rPr>
                <w:rFonts w:ascii="PT Astra Serif" w:hAnsi="PT Astra Serif"/>
                <w:b/>
                <w:sz w:val="28"/>
                <w:szCs w:val="28"/>
              </w:rPr>
              <w:t>С.В. Куршев</w:t>
            </w:r>
          </w:p>
        </w:tc>
      </w:tr>
    </w:tbl>
    <w:p w:rsidR="00C10131" w:rsidRPr="0005623D" w:rsidRDefault="00C10131">
      <w:pPr>
        <w:rPr>
          <w:rFonts w:ascii="PT Astra Serif" w:hAnsi="PT Astra Serif"/>
        </w:rPr>
      </w:pPr>
      <w:r w:rsidRPr="0005623D">
        <w:rPr>
          <w:rFonts w:ascii="PT Astra Serif" w:hAnsi="PT Astra Serif"/>
        </w:rPr>
        <w:br w:type="page"/>
      </w:r>
    </w:p>
    <w:p w:rsidR="0005623D" w:rsidRDefault="0005623D" w:rsidP="004010A2">
      <w:pPr>
        <w:pStyle w:val="24"/>
        <w:jc w:val="center"/>
        <w:rPr>
          <w:rFonts w:ascii="PT Astra Serif" w:hAnsi="PT Astra Serif"/>
          <w:sz w:val="28"/>
          <w:szCs w:val="28"/>
        </w:rPr>
        <w:sectPr w:rsidR="0005623D" w:rsidSect="0005623D">
          <w:type w:val="continuous"/>
          <w:pgSz w:w="11906" w:h="16838"/>
          <w:pgMar w:top="1134" w:right="707" w:bottom="1134"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527"/>
      </w:tblGrid>
      <w:tr w:rsidR="00C10131" w:rsidRPr="0005623D" w:rsidTr="00EE04AC">
        <w:trPr>
          <w:trHeight w:val="1711"/>
        </w:trPr>
        <w:tc>
          <w:tcPr>
            <w:tcW w:w="4527" w:type="dxa"/>
          </w:tcPr>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lastRenderedPageBreak/>
              <w:t>Приложение № 3</w:t>
            </w: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к постановлению администрации</w:t>
            </w: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муниципального образования</w:t>
            </w: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Щекинский район</w:t>
            </w:r>
          </w:p>
          <w:p w:rsidR="00C10131" w:rsidRPr="0005623D" w:rsidRDefault="00C10131" w:rsidP="004010A2">
            <w:pPr>
              <w:pStyle w:val="24"/>
              <w:jc w:val="center"/>
              <w:rPr>
                <w:rFonts w:ascii="PT Astra Serif" w:hAnsi="PT Astra Serif"/>
                <w:sz w:val="12"/>
                <w:szCs w:val="12"/>
              </w:rPr>
            </w:pPr>
          </w:p>
          <w:p w:rsidR="00C10131" w:rsidRPr="0005623D" w:rsidRDefault="00C10131" w:rsidP="004010A2">
            <w:pPr>
              <w:pStyle w:val="24"/>
              <w:jc w:val="center"/>
              <w:rPr>
                <w:rFonts w:ascii="PT Astra Serif" w:hAnsi="PT Astra Serif"/>
                <w:sz w:val="6"/>
                <w:szCs w:val="6"/>
              </w:rPr>
            </w:pPr>
          </w:p>
          <w:p w:rsidR="00C10131" w:rsidRPr="0005623D" w:rsidRDefault="00C10131" w:rsidP="004010A2">
            <w:pPr>
              <w:pStyle w:val="24"/>
              <w:jc w:val="center"/>
              <w:rPr>
                <w:rFonts w:ascii="PT Astra Serif" w:hAnsi="PT Astra Serif"/>
                <w:sz w:val="28"/>
                <w:szCs w:val="28"/>
              </w:rPr>
            </w:pPr>
            <w:r w:rsidRPr="0005623D">
              <w:rPr>
                <w:rFonts w:ascii="PT Astra Serif" w:hAnsi="PT Astra Serif"/>
                <w:sz w:val="28"/>
                <w:szCs w:val="28"/>
              </w:rPr>
              <w:t xml:space="preserve">от ____________  № __________   </w:t>
            </w:r>
          </w:p>
        </w:tc>
      </w:tr>
      <w:tr w:rsidR="00C10131" w:rsidRPr="0005623D" w:rsidTr="00EE04AC">
        <w:trPr>
          <w:trHeight w:val="390"/>
        </w:trPr>
        <w:tc>
          <w:tcPr>
            <w:tcW w:w="4527" w:type="dxa"/>
          </w:tcPr>
          <w:p w:rsidR="00C10131" w:rsidRPr="0005623D" w:rsidRDefault="00C10131" w:rsidP="004010A2">
            <w:pPr>
              <w:pStyle w:val="24"/>
              <w:jc w:val="center"/>
              <w:rPr>
                <w:rFonts w:ascii="PT Astra Serif" w:hAnsi="PT Astra Serif"/>
                <w:sz w:val="28"/>
                <w:szCs w:val="28"/>
              </w:rPr>
            </w:pPr>
          </w:p>
        </w:tc>
      </w:tr>
    </w:tbl>
    <w:p w:rsidR="00EE04AC" w:rsidRDefault="00C10131" w:rsidP="00EE04AC">
      <w:pPr>
        <w:tabs>
          <w:tab w:val="left" w:pos="9214"/>
        </w:tabs>
        <w:spacing w:before="100" w:beforeAutospacing="1" w:after="100" w:afterAutospacing="1"/>
        <w:contextualSpacing/>
        <w:jc w:val="center"/>
        <w:rPr>
          <w:rFonts w:ascii="PT Astra Serif" w:hAnsi="PT Astra Serif"/>
          <w:b/>
          <w:bCs/>
          <w:caps/>
          <w:sz w:val="28"/>
          <w:szCs w:val="28"/>
        </w:rPr>
      </w:pPr>
      <w:r w:rsidRPr="0005623D">
        <w:rPr>
          <w:rFonts w:ascii="PT Astra Serif" w:hAnsi="PT Astra Serif"/>
          <w:b/>
          <w:bCs/>
          <w:caps/>
          <w:sz w:val="28"/>
          <w:szCs w:val="28"/>
        </w:rPr>
        <w:t>состав</w:t>
      </w:r>
    </w:p>
    <w:p w:rsidR="00C10131" w:rsidRDefault="00EE04AC" w:rsidP="00EE04AC">
      <w:pPr>
        <w:tabs>
          <w:tab w:val="left" w:pos="9214"/>
        </w:tabs>
        <w:spacing w:before="100" w:beforeAutospacing="1" w:after="100" w:afterAutospacing="1"/>
        <w:contextualSpacing/>
        <w:jc w:val="center"/>
        <w:rPr>
          <w:rFonts w:ascii="PT Astra Serif" w:hAnsi="PT Astra Serif"/>
          <w:b/>
          <w:bCs/>
          <w:sz w:val="28"/>
          <w:szCs w:val="28"/>
        </w:rPr>
      </w:pPr>
      <w:r w:rsidRPr="00EE04AC">
        <w:rPr>
          <w:rFonts w:ascii="PT Astra Serif" w:hAnsi="PT Astra Serif"/>
          <w:b/>
          <w:bCs/>
          <w:sz w:val="28"/>
          <w:szCs w:val="28"/>
        </w:rPr>
        <w:t xml:space="preserve"> </w:t>
      </w:r>
      <w:r w:rsidR="00C10131" w:rsidRPr="00EE04AC">
        <w:rPr>
          <w:rFonts w:ascii="PT Astra Serif" w:hAnsi="PT Astra Serif"/>
          <w:b/>
          <w:bCs/>
          <w:sz w:val="28"/>
          <w:szCs w:val="28"/>
        </w:rPr>
        <w:t xml:space="preserve">конкурсной комиссии </w:t>
      </w:r>
      <w:r w:rsidRPr="00EE04AC">
        <w:rPr>
          <w:rFonts w:ascii="PT Astra Serif" w:hAnsi="PT Astra Serif"/>
          <w:b/>
          <w:bCs/>
          <w:sz w:val="28"/>
          <w:szCs w:val="28"/>
        </w:rPr>
        <w:t>открыто</w:t>
      </w:r>
      <w:r>
        <w:rPr>
          <w:rFonts w:ascii="PT Astra Serif" w:hAnsi="PT Astra Serif"/>
          <w:b/>
          <w:bCs/>
          <w:sz w:val="28"/>
          <w:szCs w:val="28"/>
        </w:rPr>
        <w:t>го</w:t>
      </w:r>
      <w:r w:rsidRPr="00EE04AC">
        <w:rPr>
          <w:rFonts w:ascii="PT Astra Serif" w:hAnsi="PT Astra Serif"/>
          <w:b/>
          <w:bCs/>
          <w:sz w:val="28"/>
          <w:szCs w:val="28"/>
        </w:rPr>
        <w:t xml:space="preserve"> творческо</w:t>
      </w:r>
      <w:r>
        <w:rPr>
          <w:rFonts w:ascii="PT Astra Serif" w:hAnsi="PT Astra Serif"/>
          <w:b/>
          <w:bCs/>
          <w:sz w:val="28"/>
          <w:szCs w:val="28"/>
        </w:rPr>
        <w:t>го</w:t>
      </w:r>
      <w:r w:rsidRPr="00EE04AC">
        <w:rPr>
          <w:rFonts w:ascii="PT Astra Serif" w:hAnsi="PT Astra Serif"/>
          <w:b/>
          <w:bCs/>
          <w:sz w:val="28"/>
          <w:szCs w:val="28"/>
        </w:rPr>
        <w:t xml:space="preserve"> конкурс</w:t>
      </w:r>
      <w:r>
        <w:rPr>
          <w:rFonts w:ascii="PT Astra Serif" w:hAnsi="PT Astra Serif"/>
          <w:b/>
          <w:bCs/>
          <w:sz w:val="28"/>
          <w:szCs w:val="28"/>
        </w:rPr>
        <w:t>а</w:t>
      </w:r>
      <w:r w:rsidRPr="00EE04AC">
        <w:rPr>
          <w:rFonts w:ascii="PT Astra Serif" w:hAnsi="PT Astra Serif"/>
          <w:b/>
          <w:bCs/>
          <w:sz w:val="28"/>
          <w:szCs w:val="28"/>
        </w:rPr>
        <w:t xml:space="preserve"> на</w:t>
      </w:r>
      <w:r w:rsidR="007C01E4">
        <w:rPr>
          <w:rFonts w:ascii="PT Astra Serif" w:hAnsi="PT Astra Serif"/>
          <w:b/>
          <w:bCs/>
          <w:sz w:val="28"/>
          <w:szCs w:val="28"/>
        </w:rPr>
        <w:t xml:space="preserve"> разработку арт-объекта «Крапив</w:t>
      </w:r>
      <w:r w:rsidRPr="00EE04AC">
        <w:rPr>
          <w:rFonts w:ascii="PT Astra Serif" w:hAnsi="PT Astra Serif"/>
          <w:b/>
          <w:bCs/>
          <w:sz w:val="28"/>
          <w:szCs w:val="28"/>
        </w:rPr>
        <w:t>а» с послед</w:t>
      </w:r>
      <w:r>
        <w:rPr>
          <w:rFonts w:ascii="PT Astra Serif" w:hAnsi="PT Astra Serif"/>
          <w:b/>
          <w:bCs/>
          <w:sz w:val="28"/>
          <w:szCs w:val="28"/>
        </w:rPr>
        <w:t xml:space="preserve">ующей установкой на въезде </w:t>
      </w:r>
      <w:proofErr w:type="gramStart"/>
      <w:r>
        <w:rPr>
          <w:rFonts w:ascii="PT Astra Serif" w:hAnsi="PT Astra Serif"/>
          <w:b/>
          <w:bCs/>
          <w:sz w:val="28"/>
          <w:szCs w:val="28"/>
        </w:rPr>
        <w:t>в</w:t>
      </w:r>
      <w:proofErr w:type="gramEnd"/>
      <w:r>
        <w:rPr>
          <w:rFonts w:ascii="PT Astra Serif" w:hAnsi="PT Astra Serif"/>
          <w:b/>
          <w:bCs/>
          <w:sz w:val="28"/>
          <w:szCs w:val="28"/>
        </w:rPr>
        <w:t xml:space="preserve"> с. </w:t>
      </w:r>
      <w:bookmarkStart w:id="0" w:name="_GoBack"/>
      <w:r w:rsidRPr="00EE04AC">
        <w:rPr>
          <w:rFonts w:ascii="PT Astra Serif" w:hAnsi="PT Astra Serif"/>
          <w:b/>
          <w:bCs/>
          <w:sz w:val="28"/>
          <w:szCs w:val="28"/>
        </w:rPr>
        <w:t>Крапивна</w:t>
      </w:r>
      <w:bookmarkEnd w:id="0"/>
      <w:r w:rsidRPr="00EE04AC">
        <w:rPr>
          <w:rFonts w:ascii="PT Astra Serif" w:hAnsi="PT Astra Serif"/>
          <w:b/>
          <w:bCs/>
          <w:sz w:val="28"/>
          <w:szCs w:val="28"/>
        </w:rPr>
        <w:t>, вблизи туристско-информационного центра</w:t>
      </w:r>
    </w:p>
    <w:tbl>
      <w:tblPr>
        <w:tblStyle w:val="ae"/>
        <w:tblpPr w:leftFromText="180" w:rightFromText="180" w:vertAnchor="text" w:horzAnchor="margin" w:tblpY="160"/>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6467"/>
      </w:tblGrid>
      <w:tr w:rsidR="005C1782" w:rsidRPr="0005623D" w:rsidTr="005C1782">
        <w:trPr>
          <w:trHeight w:val="688"/>
        </w:trPr>
        <w:tc>
          <w:tcPr>
            <w:tcW w:w="3416" w:type="dxa"/>
          </w:tcPr>
          <w:p w:rsidR="005C1782" w:rsidRPr="0005623D" w:rsidRDefault="005C1782" w:rsidP="005C1782">
            <w:pPr>
              <w:rPr>
                <w:rFonts w:ascii="PT Astra Serif" w:hAnsi="PT Astra Serif"/>
                <w:sz w:val="28"/>
                <w:szCs w:val="28"/>
              </w:rPr>
            </w:pPr>
            <w:r>
              <w:rPr>
                <w:rFonts w:ascii="PT Astra Serif" w:hAnsi="PT Astra Serif"/>
                <w:sz w:val="28"/>
                <w:szCs w:val="28"/>
              </w:rPr>
              <w:t>Председатель Комиссии:</w:t>
            </w:r>
          </w:p>
        </w:tc>
        <w:tc>
          <w:tcPr>
            <w:tcW w:w="6467" w:type="dxa"/>
          </w:tcPr>
          <w:p w:rsidR="005C1782" w:rsidRPr="0005623D" w:rsidRDefault="005C1782" w:rsidP="005C1782">
            <w:pPr>
              <w:jc w:val="both"/>
              <w:rPr>
                <w:rFonts w:ascii="PT Astra Serif" w:hAnsi="PT Astra Serif"/>
                <w:sz w:val="28"/>
                <w:szCs w:val="28"/>
              </w:rPr>
            </w:pPr>
            <w:r w:rsidRPr="005C1782">
              <w:rPr>
                <w:rFonts w:ascii="PT Astra Serif" w:hAnsi="PT Astra Serif"/>
                <w:b/>
                <w:sz w:val="28"/>
                <w:szCs w:val="28"/>
              </w:rPr>
              <w:t xml:space="preserve">Калинкин В.Е., </w:t>
            </w:r>
            <w:r>
              <w:rPr>
                <w:rFonts w:ascii="PT Astra Serif" w:hAnsi="PT Astra Serif"/>
                <w:sz w:val="28"/>
                <w:szCs w:val="28"/>
              </w:rPr>
              <w:t>заместитель главы</w:t>
            </w:r>
            <w:r w:rsidRPr="0005623D">
              <w:rPr>
                <w:rFonts w:ascii="PT Astra Serif" w:hAnsi="PT Astra Serif"/>
                <w:sz w:val="28"/>
                <w:szCs w:val="28"/>
              </w:rPr>
              <w:t xml:space="preserve"> администрации </w:t>
            </w:r>
            <w:r>
              <w:rPr>
                <w:rFonts w:ascii="PT Astra Serif" w:hAnsi="PT Astra Serif"/>
                <w:sz w:val="28"/>
                <w:szCs w:val="28"/>
              </w:rPr>
              <w:t>Щекинского района по социальным вопросам.</w:t>
            </w:r>
          </w:p>
        </w:tc>
      </w:tr>
      <w:tr w:rsidR="005C1782" w:rsidRPr="0005623D" w:rsidTr="005C1782">
        <w:trPr>
          <w:trHeight w:val="670"/>
        </w:trPr>
        <w:tc>
          <w:tcPr>
            <w:tcW w:w="3416" w:type="dxa"/>
          </w:tcPr>
          <w:p w:rsidR="005C1782" w:rsidRPr="0005623D" w:rsidRDefault="005C1782" w:rsidP="005C1782">
            <w:pPr>
              <w:rPr>
                <w:rFonts w:ascii="PT Astra Serif" w:hAnsi="PT Astra Serif"/>
                <w:sz w:val="28"/>
                <w:szCs w:val="28"/>
              </w:rPr>
            </w:pPr>
            <w:r>
              <w:rPr>
                <w:rFonts w:ascii="PT Astra Serif" w:hAnsi="PT Astra Serif"/>
                <w:sz w:val="28"/>
                <w:szCs w:val="28"/>
              </w:rPr>
              <w:t>Заместитель председателя Комиссии:</w:t>
            </w:r>
          </w:p>
        </w:tc>
        <w:tc>
          <w:tcPr>
            <w:tcW w:w="6467" w:type="dxa"/>
          </w:tcPr>
          <w:p w:rsidR="005C1782" w:rsidRPr="0005623D" w:rsidRDefault="005C1782" w:rsidP="005C1782">
            <w:pPr>
              <w:jc w:val="both"/>
              <w:rPr>
                <w:rFonts w:ascii="PT Astra Serif" w:hAnsi="PT Astra Serif"/>
                <w:sz w:val="28"/>
                <w:szCs w:val="28"/>
              </w:rPr>
            </w:pPr>
            <w:proofErr w:type="spellStart"/>
            <w:r w:rsidRPr="005C1782">
              <w:rPr>
                <w:rFonts w:ascii="PT Astra Serif" w:hAnsi="PT Astra Serif"/>
                <w:b/>
                <w:sz w:val="28"/>
                <w:szCs w:val="28"/>
              </w:rPr>
              <w:t>Абрамина</w:t>
            </w:r>
            <w:proofErr w:type="spellEnd"/>
            <w:r w:rsidRPr="005C1782">
              <w:rPr>
                <w:rFonts w:ascii="PT Astra Serif" w:hAnsi="PT Astra Serif"/>
                <w:b/>
                <w:sz w:val="28"/>
                <w:szCs w:val="28"/>
              </w:rPr>
              <w:t xml:space="preserve"> Е.Е.,</w:t>
            </w:r>
            <w:r>
              <w:rPr>
                <w:rFonts w:ascii="PT Astra Serif" w:hAnsi="PT Astra Serif"/>
                <w:sz w:val="28"/>
                <w:szCs w:val="28"/>
              </w:rPr>
              <w:t xml:space="preserve"> </w:t>
            </w:r>
            <w:r w:rsidRPr="0005623D">
              <w:rPr>
                <w:rFonts w:ascii="PT Astra Serif" w:hAnsi="PT Astra Serif"/>
                <w:sz w:val="28"/>
                <w:szCs w:val="28"/>
              </w:rPr>
              <w:t xml:space="preserve">первый заместитель главы администрации </w:t>
            </w:r>
            <w:r>
              <w:rPr>
                <w:rFonts w:ascii="PT Astra Serif" w:hAnsi="PT Astra Serif"/>
                <w:sz w:val="28"/>
                <w:szCs w:val="28"/>
              </w:rPr>
              <w:t>Щекинского района.</w:t>
            </w:r>
          </w:p>
        </w:tc>
      </w:tr>
      <w:tr w:rsidR="005C1782" w:rsidRPr="0005623D" w:rsidTr="005C1782">
        <w:trPr>
          <w:trHeight w:val="1104"/>
        </w:trPr>
        <w:tc>
          <w:tcPr>
            <w:tcW w:w="3416" w:type="dxa"/>
          </w:tcPr>
          <w:p w:rsidR="005C1782" w:rsidRDefault="005C1782" w:rsidP="005C1782">
            <w:pPr>
              <w:rPr>
                <w:rFonts w:ascii="PT Astra Serif" w:hAnsi="PT Astra Serif"/>
                <w:sz w:val="28"/>
                <w:szCs w:val="28"/>
              </w:rPr>
            </w:pPr>
            <w:r>
              <w:rPr>
                <w:rFonts w:ascii="PT Astra Serif" w:hAnsi="PT Astra Serif"/>
                <w:sz w:val="28"/>
                <w:szCs w:val="28"/>
              </w:rPr>
              <w:t>Секретарь Комиссии:</w:t>
            </w:r>
          </w:p>
        </w:tc>
        <w:tc>
          <w:tcPr>
            <w:tcW w:w="6467" w:type="dxa"/>
          </w:tcPr>
          <w:p w:rsidR="005C1782" w:rsidRPr="00E873AA" w:rsidRDefault="005C1782" w:rsidP="005C1782">
            <w:pPr>
              <w:jc w:val="both"/>
              <w:rPr>
                <w:rFonts w:ascii="PT Astra Serif" w:hAnsi="PT Astra Serif"/>
                <w:sz w:val="28"/>
                <w:szCs w:val="28"/>
              </w:rPr>
            </w:pPr>
            <w:proofErr w:type="gramStart"/>
            <w:r w:rsidRPr="005C1782">
              <w:rPr>
                <w:rFonts w:ascii="PT Astra Serif" w:hAnsi="PT Astra Serif"/>
                <w:b/>
                <w:sz w:val="28"/>
                <w:szCs w:val="28"/>
              </w:rPr>
              <w:t>Ивановская М.Е.,</w:t>
            </w:r>
            <w:r>
              <w:rPr>
                <w:rFonts w:ascii="PT Astra Serif" w:hAnsi="PT Astra Serif"/>
                <w:sz w:val="28"/>
                <w:szCs w:val="28"/>
              </w:rPr>
              <w:t xml:space="preserve"> старший инспектор</w:t>
            </w:r>
            <w:r w:rsidRPr="00AC4E23">
              <w:rPr>
                <w:rFonts w:ascii="PT Astra Serif" w:hAnsi="PT Astra Serif"/>
                <w:sz w:val="28"/>
                <w:szCs w:val="28"/>
              </w:rPr>
              <w:t xml:space="preserve"> комитета по культуре, молодежной политике и спорту администрации Щекинского района</w:t>
            </w:r>
            <w:r>
              <w:rPr>
                <w:rFonts w:ascii="PT Astra Serif" w:hAnsi="PT Astra Serif"/>
                <w:sz w:val="28"/>
                <w:szCs w:val="28"/>
              </w:rPr>
              <w:t>.</w:t>
            </w:r>
            <w:r w:rsidRPr="00AC4E23">
              <w:rPr>
                <w:rFonts w:ascii="PT Astra Serif" w:hAnsi="PT Astra Serif"/>
                <w:sz w:val="28"/>
                <w:szCs w:val="28"/>
              </w:rPr>
              <w:t xml:space="preserve"> </w:t>
            </w:r>
            <w:proofErr w:type="gramEnd"/>
          </w:p>
        </w:tc>
      </w:tr>
      <w:tr w:rsidR="005C1782" w:rsidRPr="0005623D" w:rsidTr="005C1782">
        <w:trPr>
          <w:trHeight w:val="690"/>
        </w:trPr>
        <w:tc>
          <w:tcPr>
            <w:tcW w:w="3416" w:type="dxa"/>
          </w:tcPr>
          <w:p w:rsidR="005C1782" w:rsidRPr="0005623D" w:rsidRDefault="005C1782" w:rsidP="005C1782">
            <w:pPr>
              <w:rPr>
                <w:rFonts w:ascii="PT Astra Serif" w:hAnsi="PT Astra Serif"/>
                <w:sz w:val="28"/>
                <w:szCs w:val="28"/>
              </w:rPr>
            </w:pPr>
            <w:r>
              <w:rPr>
                <w:rFonts w:ascii="PT Astra Serif" w:hAnsi="PT Astra Serif"/>
                <w:sz w:val="28"/>
                <w:szCs w:val="28"/>
              </w:rPr>
              <w:t>Члены Комиссии:</w:t>
            </w:r>
          </w:p>
        </w:tc>
        <w:tc>
          <w:tcPr>
            <w:tcW w:w="6467" w:type="dxa"/>
            <w:vMerge w:val="restart"/>
          </w:tcPr>
          <w:p w:rsidR="005C1782" w:rsidRPr="005C1782" w:rsidRDefault="005C1782" w:rsidP="005C1782">
            <w:pPr>
              <w:jc w:val="both"/>
              <w:rPr>
                <w:rFonts w:ascii="PT Astra Serif" w:hAnsi="PT Astra Serif"/>
                <w:sz w:val="28"/>
                <w:szCs w:val="28"/>
              </w:rPr>
            </w:pPr>
            <w:r w:rsidRPr="005C1782">
              <w:rPr>
                <w:rFonts w:ascii="PT Astra Serif" w:hAnsi="PT Astra Serif"/>
                <w:b/>
                <w:sz w:val="28"/>
                <w:szCs w:val="28"/>
              </w:rPr>
              <w:t>Зыбин С.В.,</w:t>
            </w:r>
            <w:r>
              <w:rPr>
                <w:rFonts w:ascii="PT Astra Serif" w:hAnsi="PT Astra Serif"/>
                <w:sz w:val="28"/>
                <w:szCs w:val="28"/>
              </w:rPr>
              <w:t xml:space="preserve"> начальник у</w:t>
            </w:r>
            <w:r w:rsidRPr="00D90A5D">
              <w:rPr>
                <w:rFonts w:ascii="PT Astra Serif" w:hAnsi="PT Astra Serif"/>
                <w:sz w:val="28"/>
                <w:szCs w:val="28"/>
              </w:rPr>
              <w:t>правлени</w:t>
            </w:r>
            <w:r>
              <w:rPr>
                <w:rFonts w:ascii="PT Astra Serif" w:hAnsi="PT Astra Serif"/>
                <w:sz w:val="28"/>
                <w:szCs w:val="28"/>
              </w:rPr>
              <w:t>я</w:t>
            </w:r>
            <w:r w:rsidRPr="00D90A5D">
              <w:rPr>
                <w:rFonts w:ascii="PT Astra Serif" w:hAnsi="PT Astra Serif"/>
                <w:sz w:val="28"/>
                <w:szCs w:val="28"/>
              </w:rPr>
              <w:t xml:space="preserve"> архитектуры, земельных и имущественных отношений</w:t>
            </w:r>
            <w:r>
              <w:rPr>
                <w:rFonts w:ascii="PT Astra Serif" w:hAnsi="PT Astra Serif"/>
                <w:sz w:val="28"/>
                <w:szCs w:val="28"/>
              </w:rPr>
              <w:t xml:space="preserve"> </w:t>
            </w:r>
            <w:r w:rsidRPr="00AC4E23">
              <w:rPr>
                <w:rFonts w:ascii="PT Astra Serif" w:hAnsi="PT Astra Serif"/>
                <w:sz w:val="28"/>
                <w:szCs w:val="28"/>
              </w:rPr>
              <w:t xml:space="preserve"> администрации Щекинского района</w:t>
            </w:r>
            <w:r>
              <w:rPr>
                <w:rFonts w:ascii="PT Astra Serif" w:hAnsi="PT Astra Serif"/>
                <w:sz w:val="28"/>
                <w:szCs w:val="28"/>
              </w:rPr>
              <w:t>;</w:t>
            </w:r>
          </w:p>
          <w:p w:rsidR="005C1782" w:rsidRPr="005C1782" w:rsidRDefault="005C1782" w:rsidP="005C1782">
            <w:pPr>
              <w:jc w:val="both"/>
              <w:rPr>
                <w:rFonts w:ascii="PT Astra Serif" w:hAnsi="PT Astra Serif"/>
                <w:sz w:val="28"/>
                <w:szCs w:val="28"/>
              </w:rPr>
            </w:pPr>
            <w:r w:rsidRPr="005C1782">
              <w:rPr>
                <w:rFonts w:ascii="PT Astra Serif" w:hAnsi="PT Astra Serif"/>
                <w:b/>
                <w:sz w:val="28"/>
                <w:szCs w:val="28"/>
              </w:rPr>
              <w:t>Соломатина Л.Е.,</w:t>
            </w:r>
            <w:r>
              <w:rPr>
                <w:rFonts w:ascii="PT Astra Serif" w:hAnsi="PT Astra Serif"/>
                <w:sz w:val="28"/>
                <w:szCs w:val="28"/>
              </w:rPr>
              <w:t xml:space="preserve"> </w:t>
            </w:r>
            <w:r w:rsidRPr="0005623D">
              <w:rPr>
                <w:rFonts w:ascii="PT Astra Serif" w:hAnsi="PT Astra Serif"/>
                <w:sz w:val="28"/>
                <w:szCs w:val="28"/>
              </w:rPr>
              <w:t>председатель комитета Тульской области по развитию туризма (по согласованию)</w:t>
            </w:r>
            <w:r>
              <w:rPr>
                <w:rFonts w:ascii="PT Astra Serif" w:hAnsi="PT Astra Serif"/>
                <w:sz w:val="28"/>
                <w:szCs w:val="28"/>
              </w:rPr>
              <w:t>;</w:t>
            </w:r>
          </w:p>
          <w:p w:rsidR="005C1782" w:rsidRPr="005C1782" w:rsidRDefault="005C1782" w:rsidP="005C1782">
            <w:pPr>
              <w:jc w:val="both"/>
              <w:rPr>
                <w:rFonts w:ascii="PT Astra Serif" w:hAnsi="PT Astra Serif"/>
                <w:sz w:val="28"/>
                <w:szCs w:val="28"/>
              </w:rPr>
            </w:pPr>
            <w:r w:rsidRPr="005C1782">
              <w:rPr>
                <w:rFonts w:ascii="PT Astra Serif" w:hAnsi="PT Astra Serif"/>
                <w:b/>
                <w:sz w:val="28"/>
                <w:szCs w:val="28"/>
              </w:rPr>
              <w:t>Толстая Е.А</w:t>
            </w:r>
            <w:r w:rsidRPr="0005623D">
              <w:rPr>
                <w:rFonts w:ascii="PT Astra Serif" w:hAnsi="PT Astra Serif"/>
                <w:sz w:val="28"/>
                <w:szCs w:val="28"/>
              </w:rPr>
              <w:t>.</w:t>
            </w:r>
            <w:r>
              <w:rPr>
                <w:rFonts w:ascii="PT Astra Serif" w:hAnsi="PT Astra Serif"/>
                <w:sz w:val="28"/>
                <w:szCs w:val="28"/>
              </w:rPr>
              <w:t xml:space="preserve">, </w:t>
            </w:r>
            <w:r w:rsidRPr="0005623D">
              <w:rPr>
                <w:rFonts w:ascii="PT Astra Serif" w:hAnsi="PT Astra Serif"/>
                <w:sz w:val="28"/>
                <w:szCs w:val="28"/>
              </w:rPr>
              <w:t>директор ФГБУК «Государственный мемориальный и природный заповедник «Музей-усадьба Л.Н. Толстого «Ясная Поляна» (по согласованию)</w:t>
            </w:r>
            <w:r>
              <w:rPr>
                <w:rFonts w:ascii="PT Astra Serif" w:hAnsi="PT Astra Serif"/>
                <w:sz w:val="28"/>
                <w:szCs w:val="28"/>
              </w:rPr>
              <w:t>;</w:t>
            </w:r>
          </w:p>
          <w:p w:rsidR="005C1782" w:rsidRPr="005C1782" w:rsidRDefault="005C1782" w:rsidP="005C1782">
            <w:pPr>
              <w:jc w:val="both"/>
              <w:rPr>
                <w:rFonts w:ascii="PT Astra Serif" w:hAnsi="PT Astra Serif"/>
                <w:sz w:val="28"/>
                <w:szCs w:val="28"/>
              </w:rPr>
            </w:pPr>
            <w:r w:rsidRPr="005C1782">
              <w:rPr>
                <w:rFonts w:ascii="PT Astra Serif" w:hAnsi="PT Astra Serif"/>
                <w:b/>
                <w:sz w:val="28"/>
                <w:szCs w:val="28"/>
              </w:rPr>
              <w:t>Трушкова Е.М.,</w:t>
            </w:r>
            <w:r>
              <w:rPr>
                <w:rFonts w:ascii="PT Astra Serif" w:hAnsi="PT Astra Serif"/>
                <w:sz w:val="28"/>
                <w:szCs w:val="28"/>
              </w:rPr>
              <w:t xml:space="preserve"> начальник о</w:t>
            </w:r>
            <w:r w:rsidRPr="00D90A5D">
              <w:rPr>
                <w:rFonts w:ascii="PT Astra Serif" w:hAnsi="PT Astra Serif"/>
                <w:sz w:val="28"/>
                <w:szCs w:val="28"/>
              </w:rPr>
              <w:t>тдел</w:t>
            </w:r>
            <w:r>
              <w:rPr>
                <w:rFonts w:ascii="PT Astra Serif" w:hAnsi="PT Astra Serif"/>
                <w:sz w:val="28"/>
                <w:szCs w:val="28"/>
              </w:rPr>
              <w:t>а</w:t>
            </w:r>
            <w:r w:rsidRPr="00D90A5D">
              <w:rPr>
                <w:rFonts w:ascii="PT Astra Serif" w:hAnsi="PT Astra Serif"/>
                <w:sz w:val="28"/>
                <w:szCs w:val="28"/>
              </w:rPr>
              <w:t xml:space="preserve"> а</w:t>
            </w:r>
            <w:r>
              <w:rPr>
                <w:rFonts w:ascii="PT Astra Serif" w:hAnsi="PT Astra Serif"/>
                <w:sz w:val="28"/>
                <w:szCs w:val="28"/>
              </w:rPr>
              <w:t xml:space="preserve">рхитектуры и градостроительства </w:t>
            </w:r>
            <w:r w:rsidRPr="0005623D">
              <w:rPr>
                <w:rFonts w:ascii="PT Astra Serif" w:hAnsi="PT Astra Serif"/>
                <w:sz w:val="28"/>
                <w:szCs w:val="28"/>
              </w:rPr>
              <w:t xml:space="preserve">администрации </w:t>
            </w:r>
            <w:r>
              <w:rPr>
                <w:rFonts w:ascii="PT Astra Serif" w:hAnsi="PT Astra Serif"/>
                <w:sz w:val="28"/>
                <w:szCs w:val="28"/>
              </w:rPr>
              <w:t>Щекинского района;</w:t>
            </w:r>
          </w:p>
          <w:p w:rsidR="005C1782" w:rsidRPr="005C1782" w:rsidRDefault="005C1782" w:rsidP="005C1782">
            <w:pPr>
              <w:jc w:val="both"/>
              <w:rPr>
                <w:rFonts w:ascii="PT Astra Serif" w:hAnsi="PT Astra Serif"/>
                <w:sz w:val="28"/>
                <w:szCs w:val="28"/>
              </w:rPr>
            </w:pPr>
            <w:r w:rsidRPr="005C1782">
              <w:rPr>
                <w:rFonts w:ascii="PT Astra Serif" w:hAnsi="PT Astra Serif"/>
                <w:b/>
                <w:sz w:val="28"/>
                <w:szCs w:val="28"/>
              </w:rPr>
              <w:t>Чеченкин А.В.,</w:t>
            </w:r>
            <w:r>
              <w:rPr>
                <w:rFonts w:ascii="PT Astra Serif" w:hAnsi="PT Astra Serif"/>
                <w:sz w:val="28"/>
                <w:szCs w:val="28"/>
              </w:rPr>
              <w:t xml:space="preserve"> </w:t>
            </w:r>
            <w:r w:rsidRPr="0005623D">
              <w:rPr>
                <w:rFonts w:ascii="PT Astra Serif" w:hAnsi="PT Astra Serif"/>
                <w:sz w:val="28"/>
                <w:szCs w:val="28"/>
              </w:rPr>
              <w:t>глава администрации муниципального образования Крапивенское Щекинского района (по согласованию)</w:t>
            </w:r>
            <w:r>
              <w:rPr>
                <w:rFonts w:ascii="PT Astra Serif" w:hAnsi="PT Astra Serif"/>
                <w:sz w:val="28"/>
                <w:szCs w:val="28"/>
              </w:rPr>
              <w:t>;</w:t>
            </w:r>
          </w:p>
          <w:p w:rsidR="005C1782" w:rsidRDefault="005C1782" w:rsidP="005C1782">
            <w:pPr>
              <w:jc w:val="both"/>
              <w:rPr>
                <w:rFonts w:ascii="PT Astra Serif" w:hAnsi="PT Astra Serif"/>
                <w:sz w:val="28"/>
                <w:szCs w:val="28"/>
              </w:rPr>
            </w:pPr>
            <w:r w:rsidRPr="005C1782">
              <w:rPr>
                <w:rFonts w:ascii="PT Astra Serif" w:hAnsi="PT Astra Serif"/>
                <w:b/>
                <w:sz w:val="28"/>
                <w:szCs w:val="28"/>
              </w:rPr>
              <w:t>Широкова Т.В.,</w:t>
            </w:r>
            <w:r>
              <w:rPr>
                <w:rFonts w:ascii="PT Astra Serif" w:hAnsi="PT Astra Serif"/>
                <w:sz w:val="28"/>
                <w:szCs w:val="28"/>
              </w:rPr>
              <w:t xml:space="preserve"> </w:t>
            </w:r>
            <w:r w:rsidRPr="00AC4E23">
              <w:rPr>
                <w:rFonts w:ascii="PT Astra Serif" w:hAnsi="PT Astra Serif"/>
                <w:sz w:val="28"/>
                <w:szCs w:val="28"/>
              </w:rPr>
              <w:t>председатель комитета по культуре, молодежной политике и спорту администрации Щекинского района</w:t>
            </w:r>
            <w:r>
              <w:rPr>
                <w:rFonts w:ascii="PT Astra Serif" w:hAnsi="PT Astra Serif"/>
                <w:sz w:val="28"/>
                <w:szCs w:val="28"/>
              </w:rPr>
              <w:t>.</w:t>
            </w:r>
          </w:p>
          <w:p w:rsidR="005C1782" w:rsidRPr="0005623D" w:rsidRDefault="005C1782" w:rsidP="005C1782">
            <w:pPr>
              <w:jc w:val="both"/>
              <w:rPr>
                <w:rFonts w:ascii="PT Astra Serif" w:hAnsi="PT Astra Serif"/>
                <w:sz w:val="28"/>
                <w:szCs w:val="28"/>
              </w:rPr>
            </w:pPr>
          </w:p>
        </w:tc>
      </w:tr>
      <w:tr w:rsidR="005C1782" w:rsidRPr="0005623D" w:rsidTr="005C1782">
        <w:trPr>
          <w:trHeight w:val="1358"/>
        </w:trPr>
        <w:tc>
          <w:tcPr>
            <w:tcW w:w="3416" w:type="dxa"/>
          </w:tcPr>
          <w:p w:rsidR="005C1782" w:rsidRPr="0005623D" w:rsidRDefault="005C1782" w:rsidP="005C1782">
            <w:pPr>
              <w:rPr>
                <w:rFonts w:ascii="PT Astra Serif" w:hAnsi="PT Astra Serif"/>
                <w:sz w:val="28"/>
                <w:szCs w:val="28"/>
              </w:rPr>
            </w:pPr>
          </w:p>
        </w:tc>
        <w:tc>
          <w:tcPr>
            <w:tcW w:w="6467" w:type="dxa"/>
            <w:vMerge/>
          </w:tcPr>
          <w:p w:rsidR="005C1782" w:rsidRPr="0005623D" w:rsidRDefault="005C1782" w:rsidP="005C1782">
            <w:pPr>
              <w:jc w:val="both"/>
              <w:rPr>
                <w:rFonts w:ascii="PT Astra Serif" w:hAnsi="PT Astra Serif"/>
                <w:sz w:val="28"/>
                <w:szCs w:val="28"/>
              </w:rPr>
            </w:pPr>
          </w:p>
        </w:tc>
      </w:tr>
      <w:tr w:rsidR="005C1782" w:rsidRPr="0005623D" w:rsidTr="005C1782">
        <w:trPr>
          <w:trHeight w:val="678"/>
        </w:trPr>
        <w:tc>
          <w:tcPr>
            <w:tcW w:w="3416" w:type="dxa"/>
          </w:tcPr>
          <w:p w:rsidR="005C1782" w:rsidRPr="0005623D" w:rsidRDefault="005C1782" w:rsidP="005C1782">
            <w:pPr>
              <w:rPr>
                <w:rFonts w:ascii="PT Astra Serif" w:hAnsi="PT Astra Serif"/>
                <w:sz w:val="28"/>
                <w:szCs w:val="28"/>
              </w:rPr>
            </w:pPr>
          </w:p>
        </w:tc>
        <w:tc>
          <w:tcPr>
            <w:tcW w:w="6467" w:type="dxa"/>
            <w:vMerge/>
          </w:tcPr>
          <w:p w:rsidR="005C1782" w:rsidRPr="0005623D" w:rsidRDefault="005C1782" w:rsidP="005C1782">
            <w:pPr>
              <w:jc w:val="both"/>
              <w:rPr>
                <w:rFonts w:ascii="PT Astra Serif" w:hAnsi="PT Astra Serif"/>
                <w:sz w:val="28"/>
                <w:szCs w:val="28"/>
              </w:rPr>
            </w:pPr>
          </w:p>
        </w:tc>
      </w:tr>
      <w:tr w:rsidR="005C1782" w:rsidRPr="0005623D" w:rsidTr="005C1782">
        <w:trPr>
          <w:trHeight w:val="1356"/>
        </w:trPr>
        <w:tc>
          <w:tcPr>
            <w:tcW w:w="3416" w:type="dxa"/>
          </w:tcPr>
          <w:p w:rsidR="005C1782" w:rsidRPr="0005623D" w:rsidRDefault="005C1782" w:rsidP="005C1782">
            <w:pPr>
              <w:rPr>
                <w:rFonts w:ascii="PT Astra Serif" w:hAnsi="PT Astra Serif"/>
                <w:sz w:val="28"/>
                <w:szCs w:val="28"/>
              </w:rPr>
            </w:pPr>
          </w:p>
        </w:tc>
        <w:tc>
          <w:tcPr>
            <w:tcW w:w="6467" w:type="dxa"/>
            <w:vMerge/>
          </w:tcPr>
          <w:p w:rsidR="005C1782" w:rsidRPr="0005623D" w:rsidRDefault="005C1782" w:rsidP="005C1782">
            <w:pPr>
              <w:jc w:val="both"/>
              <w:rPr>
                <w:rFonts w:ascii="PT Astra Serif" w:hAnsi="PT Astra Serif"/>
                <w:sz w:val="28"/>
                <w:szCs w:val="28"/>
              </w:rPr>
            </w:pPr>
          </w:p>
        </w:tc>
      </w:tr>
      <w:tr w:rsidR="005C1782" w:rsidRPr="0005623D" w:rsidTr="005C1782">
        <w:trPr>
          <w:trHeight w:val="1849"/>
        </w:trPr>
        <w:tc>
          <w:tcPr>
            <w:tcW w:w="3416" w:type="dxa"/>
          </w:tcPr>
          <w:p w:rsidR="005C1782" w:rsidRPr="0005623D" w:rsidRDefault="005C1782" w:rsidP="005C1782">
            <w:pPr>
              <w:rPr>
                <w:rFonts w:ascii="PT Astra Serif" w:hAnsi="PT Astra Serif"/>
                <w:sz w:val="28"/>
                <w:szCs w:val="28"/>
              </w:rPr>
            </w:pPr>
          </w:p>
        </w:tc>
        <w:tc>
          <w:tcPr>
            <w:tcW w:w="6467" w:type="dxa"/>
            <w:vMerge/>
          </w:tcPr>
          <w:p w:rsidR="005C1782" w:rsidRPr="0005623D" w:rsidRDefault="005C1782" w:rsidP="005C1782">
            <w:pPr>
              <w:jc w:val="both"/>
              <w:rPr>
                <w:rFonts w:ascii="PT Astra Serif" w:hAnsi="PT Astra Serif"/>
                <w:sz w:val="28"/>
                <w:szCs w:val="28"/>
              </w:rPr>
            </w:pPr>
          </w:p>
        </w:tc>
      </w:tr>
    </w:tbl>
    <w:p w:rsidR="005465B8" w:rsidRPr="0005623D" w:rsidRDefault="005465B8" w:rsidP="00EE04AC">
      <w:pPr>
        <w:tabs>
          <w:tab w:val="left" w:pos="9214"/>
        </w:tabs>
        <w:spacing w:before="100" w:beforeAutospacing="1" w:after="100" w:afterAutospacing="1"/>
        <w:contextualSpacing/>
        <w:jc w:val="center"/>
        <w:rPr>
          <w:rFonts w:ascii="PT Astra Serif" w:hAnsi="PT Astra Serif"/>
          <w:b/>
          <w:bCs/>
          <w:caps/>
          <w:sz w:val="28"/>
          <w:szCs w:val="28"/>
        </w:rPr>
      </w:pPr>
    </w:p>
    <w:tbl>
      <w:tblPr>
        <w:tblpPr w:leftFromText="180" w:rightFromText="180" w:vertAnchor="text" w:horzAnchor="margin" w:tblpY="496"/>
        <w:tblW w:w="9606" w:type="dxa"/>
        <w:tblLook w:val="04A0" w:firstRow="1" w:lastRow="0" w:firstColumn="1" w:lastColumn="0" w:noHBand="0" w:noVBand="1"/>
      </w:tblPr>
      <w:tblGrid>
        <w:gridCol w:w="6859"/>
        <w:gridCol w:w="2747"/>
      </w:tblGrid>
      <w:tr w:rsidR="005C1782" w:rsidRPr="0063456D" w:rsidTr="005C1782">
        <w:trPr>
          <w:trHeight w:val="1548"/>
        </w:trPr>
        <w:tc>
          <w:tcPr>
            <w:tcW w:w="6859" w:type="dxa"/>
            <w:shd w:val="clear" w:color="auto" w:fill="auto"/>
          </w:tcPr>
          <w:p w:rsidR="005C1782" w:rsidRPr="0063456D" w:rsidRDefault="005C1782" w:rsidP="005C1782">
            <w:pPr>
              <w:rPr>
                <w:rFonts w:ascii="PT Astra Serif" w:hAnsi="PT Astra Serif"/>
                <w:b/>
                <w:sz w:val="28"/>
                <w:szCs w:val="28"/>
              </w:rPr>
            </w:pPr>
            <w:r>
              <w:rPr>
                <w:rFonts w:ascii="PT Astra Serif" w:hAnsi="PT Astra Serif"/>
                <w:b/>
                <w:sz w:val="28"/>
                <w:szCs w:val="28"/>
              </w:rPr>
              <w:t>Заместитель председателя</w:t>
            </w:r>
            <w:r w:rsidRPr="0063456D">
              <w:rPr>
                <w:rFonts w:ascii="PT Astra Serif" w:hAnsi="PT Astra Serif"/>
                <w:b/>
                <w:sz w:val="28"/>
                <w:szCs w:val="28"/>
              </w:rPr>
              <w:t xml:space="preserve"> комитета по культуре,</w:t>
            </w:r>
          </w:p>
          <w:p w:rsidR="005C1782" w:rsidRPr="0063456D" w:rsidRDefault="005C1782" w:rsidP="005C1782">
            <w:pPr>
              <w:jc w:val="center"/>
              <w:rPr>
                <w:rFonts w:ascii="PT Astra Serif" w:hAnsi="PT Astra Serif"/>
                <w:b/>
                <w:sz w:val="28"/>
                <w:szCs w:val="28"/>
              </w:rPr>
            </w:pPr>
            <w:r w:rsidRPr="0063456D">
              <w:rPr>
                <w:rFonts w:ascii="PT Astra Serif" w:hAnsi="PT Astra Serif"/>
                <w:b/>
                <w:sz w:val="28"/>
                <w:szCs w:val="28"/>
              </w:rPr>
              <w:t xml:space="preserve">молодежной политике и спорту администрации </w:t>
            </w:r>
          </w:p>
          <w:p w:rsidR="005C1782" w:rsidRDefault="005C1782" w:rsidP="005C1782">
            <w:pPr>
              <w:jc w:val="center"/>
              <w:rPr>
                <w:rFonts w:ascii="PT Astra Serif" w:hAnsi="PT Astra Serif"/>
                <w:b/>
                <w:sz w:val="28"/>
                <w:szCs w:val="28"/>
              </w:rPr>
            </w:pPr>
            <w:r w:rsidRPr="0063456D">
              <w:rPr>
                <w:rFonts w:ascii="PT Astra Serif" w:hAnsi="PT Astra Serif"/>
                <w:b/>
                <w:sz w:val="28"/>
                <w:szCs w:val="28"/>
              </w:rPr>
              <w:t xml:space="preserve">муниципального образования </w:t>
            </w:r>
          </w:p>
          <w:p w:rsidR="005C1782" w:rsidRPr="00AC4E23" w:rsidRDefault="005C1782" w:rsidP="005C1782">
            <w:pPr>
              <w:jc w:val="center"/>
              <w:rPr>
                <w:rFonts w:ascii="PT Astra Serif" w:hAnsi="PT Astra Serif"/>
                <w:b/>
                <w:sz w:val="28"/>
                <w:szCs w:val="28"/>
              </w:rPr>
            </w:pPr>
            <w:r w:rsidRPr="0063456D">
              <w:rPr>
                <w:rFonts w:ascii="PT Astra Serif" w:hAnsi="PT Astra Serif"/>
                <w:b/>
                <w:sz w:val="28"/>
                <w:szCs w:val="28"/>
              </w:rPr>
              <w:t>Щекинский район</w:t>
            </w:r>
          </w:p>
        </w:tc>
        <w:tc>
          <w:tcPr>
            <w:tcW w:w="2747" w:type="dxa"/>
            <w:shd w:val="clear" w:color="auto" w:fill="auto"/>
          </w:tcPr>
          <w:p w:rsidR="005C1782" w:rsidRDefault="005C1782" w:rsidP="005C1782">
            <w:pPr>
              <w:jc w:val="center"/>
              <w:rPr>
                <w:rFonts w:ascii="PT Astra Serif" w:hAnsi="PT Astra Serif"/>
                <w:sz w:val="28"/>
                <w:szCs w:val="28"/>
              </w:rPr>
            </w:pPr>
            <w:r w:rsidRPr="0063456D">
              <w:rPr>
                <w:rFonts w:ascii="PT Astra Serif" w:hAnsi="PT Astra Serif"/>
                <w:sz w:val="28"/>
                <w:szCs w:val="28"/>
              </w:rPr>
              <w:t xml:space="preserve">                                      </w:t>
            </w:r>
          </w:p>
          <w:p w:rsidR="005C1782" w:rsidRPr="0063456D" w:rsidRDefault="005C1782" w:rsidP="005C1782">
            <w:pPr>
              <w:jc w:val="center"/>
              <w:rPr>
                <w:rFonts w:ascii="PT Astra Serif" w:hAnsi="PT Astra Serif"/>
                <w:sz w:val="28"/>
                <w:szCs w:val="28"/>
              </w:rPr>
            </w:pPr>
          </w:p>
          <w:p w:rsidR="005C1782" w:rsidRDefault="005C1782" w:rsidP="005C1782">
            <w:pPr>
              <w:rPr>
                <w:rFonts w:ascii="PT Astra Serif" w:hAnsi="PT Astra Serif"/>
                <w:b/>
                <w:sz w:val="28"/>
                <w:szCs w:val="28"/>
              </w:rPr>
            </w:pPr>
          </w:p>
          <w:p w:rsidR="005C1782" w:rsidRPr="0063456D" w:rsidRDefault="005C1782" w:rsidP="005C1782">
            <w:pPr>
              <w:jc w:val="right"/>
              <w:rPr>
                <w:rFonts w:ascii="PT Astra Serif" w:hAnsi="PT Astra Serif"/>
                <w:b/>
                <w:sz w:val="28"/>
                <w:szCs w:val="28"/>
              </w:rPr>
            </w:pPr>
            <w:r>
              <w:rPr>
                <w:rFonts w:ascii="PT Astra Serif" w:hAnsi="PT Astra Serif"/>
                <w:b/>
                <w:sz w:val="28"/>
                <w:szCs w:val="28"/>
              </w:rPr>
              <w:t>С.В. Куршев</w:t>
            </w:r>
          </w:p>
        </w:tc>
      </w:tr>
    </w:tbl>
    <w:p w:rsidR="0005623D" w:rsidRDefault="0005623D" w:rsidP="0005623D">
      <w:pPr>
        <w:jc w:val="both"/>
        <w:rPr>
          <w:rFonts w:ascii="PT Astra Serif" w:hAnsi="PT Astra Serif"/>
          <w:sz w:val="28"/>
          <w:szCs w:val="28"/>
        </w:rPr>
      </w:pPr>
    </w:p>
    <w:p w:rsidR="00F41B85" w:rsidRPr="00EE04AC" w:rsidRDefault="00F41B85" w:rsidP="00EE04AC">
      <w:pPr>
        <w:pStyle w:val="ConsPlusNormal"/>
        <w:widowControl/>
        <w:suppressAutoHyphens/>
        <w:autoSpaceDN/>
        <w:contextualSpacing/>
        <w:mirrorIndents/>
        <w:rPr>
          <w:rFonts w:ascii="PT Astra Serif" w:hAnsi="PT Astra Serif"/>
          <w:b/>
          <w:sz w:val="2"/>
          <w:szCs w:val="2"/>
        </w:rPr>
      </w:pPr>
    </w:p>
    <w:sectPr w:rsidR="00F41B85" w:rsidRPr="00EE04AC" w:rsidSect="0005623D">
      <w:type w:val="continuous"/>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5A" w:rsidRDefault="0056385A">
      <w:r>
        <w:separator/>
      </w:r>
    </w:p>
  </w:endnote>
  <w:endnote w:type="continuationSeparator" w:id="0">
    <w:p w:rsidR="0056385A" w:rsidRDefault="0056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21" w:rsidRPr="00507AE5" w:rsidRDefault="00C93B21" w:rsidP="00507AE5">
    <w:pPr>
      <w:pStyle w:val="aa"/>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5A" w:rsidRDefault="0056385A">
      <w:r>
        <w:separator/>
      </w:r>
    </w:p>
  </w:footnote>
  <w:footnote w:type="continuationSeparator" w:id="0">
    <w:p w:rsidR="0056385A" w:rsidRDefault="0056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21" w:rsidRDefault="00C93B21" w:rsidP="00AB06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B21" w:rsidRDefault="00C93B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5275"/>
      <w:docPartObj>
        <w:docPartGallery w:val="Page Numbers (Top of Page)"/>
        <w:docPartUnique/>
      </w:docPartObj>
    </w:sdtPr>
    <w:sdtEndPr/>
    <w:sdtContent>
      <w:p w:rsidR="00C93B21" w:rsidRDefault="00C93B21">
        <w:pPr>
          <w:pStyle w:val="a3"/>
          <w:jc w:val="center"/>
        </w:pPr>
        <w:r>
          <w:fldChar w:fldCharType="begin"/>
        </w:r>
        <w:r>
          <w:instrText>PAGE   \* MERGEFORMAT</w:instrText>
        </w:r>
        <w:r>
          <w:fldChar w:fldCharType="separate"/>
        </w:r>
        <w:r w:rsidR="007C01E4">
          <w:rPr>
            <w:noProof/>
          </w:rPr>
          <w:t>5</w:t>
        </w:r>
        <w:r>
          <w:fldChar w:fldCharType="end"/>
        </w:r>
      </w:p>
    </w:sdtContent>
  </w:sdt>
  <w:p w:rsidR="00C93B21" w:rsidRDefault="00C93B21" w:rsidP="00F13476">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3D" w:rsidRDefault="0005623D">
    <w:pPr>
      <w:pStyle w:val="a3"/>
      <w:jc w:val="center"/>
    </w:pPr>
  </w:p>
  <w:p w:rsidR="0005623D" w:rsidRDefault="000562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C1E"/>
    <w:multiLevelType w:val="hybridMultilevel"/>
    <w:tmpl w:val="4BCE9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25EB7"/>
    <w:multiLevelType w:val="hybridMultilevel"/>
    <w:tmpl w:val="0C2661AC"/>
    <w:lvl w:ilvl="0" w:tplc="36C48E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A937C3"/>
    <w:multiLevelType w:val="hybridMultilevel"/>
    <w:tmpl w:val="401AA4F6"/>
    <w:lvl w:ilvl="0" w:tplc="E8ACAA6A">
      <w:start w:val="1"/>
      <w:numFmt w:val="upperRoman"/>
      <w:lvlText w:val="%1."/>
      <w:lvlJc w:val="left"/>
      <w:pPr>
        <w:ind w:left="2869" w:hanging="72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041B2364"/>
    <w:multiLevelType w:val="multilevel"/>
    <w:tmpl w:val="1D76B778"/>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46C5234"/>
    <w:multiLevelType w:val="multilevel"/>
    <w:tmpl w:val="E9EA5A2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87D45BB"/>
    <w:multiLevelType w:val="hybridMultilevel"/>
    <w:tmpl w:val="0B9A8EF8"/>
    <w:lvl w:ilvl="0" w:tplc="1AB2A71E">
      <w:start w:val="1"/>
      <w:numFmt w:val="decimal"/>
      <w:lvlText w:val="%1."/>
      <w:lvlJc w:val="left"/>
      <w:pPr>
        <w:ind w:left="1211" w:hanging="360"/>
      </w:pPr>
      <w:rPr>
        <w:rFonts w:ascii="Times New Roman" w:hAnsi="Times New Roman" w:cs="Times New Roman" w:hint="default"/>
        <w:spacing w:val="-2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ABD17A3"/>
    <w:multiLevelType w:val="multilevel"/>
    <w:tmpl w:val="F05EC5FA"/>
    <w:lvl w:ilvl="0">
      <w:start w:val="1"/>
      <w:numFmt w:val="upperRoman"/>
      <w:lvlText w:val="%1."/>
      <w:lvlJc w:val="left"/>
      <w:pPr>
        <w:ind w:left="1429" w:hanging="72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7">
    <w:nsid w:val="0C6D5104"/>
    <w:multiLevelType w:val="hybridMultilevel"/>
    <w:tmpl w:val="E062B56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1FB51E79"/>
    <w:multiLevelType w:val="hybridMultilevel"/>
    <w:tmpl w:val="A10CD140"/>
    <w:lvl w:ilvl="0" w:tplc="B470ACE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E45848"/>
    <w:multiLevelType w:val="hybridMultilevel"/>
    <w:tmpl w:val="95A2FC28"/>
    <w:lvl w:ilvl="0" w:tplc="33C4694A">
      <w:start w:val="4"/>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B2B28"/>
    <w:multiLevelType w:val="singleLevel"/>
    <w:tmpl w:val="0419000F"/>
    <w:lvl w:ilvl="0">
      <w:start w:val="1"/>
      <w:numFmt w:val="decimal"/>
      <w:lvlText w:val="%1."/>
      <w:lvlJc w:val="left"/>
      <w:pPr>
        <w:tabs>
          <w:tab w:val="num" w:pos="360"/>
        </w:tabs>
        <w:ind w:left="360" w:hanging="360"/>
      </w:pPr>
    </w:lvl>
  </w:abstractNum>
  <w:abstractNum w:abstractNumId="11">
    <w:nsid w:val="307B2681"/>
    <w:multiLevelType w:val="multilevel"/>
    <w:tmpl w:val="F05EC5FA"/>
    <w:lvl w:ilvl="0">
      <w:start w:val="1"/>
      <w:numFmt w:val="upperRoman"/>
      <w:lvlText w:val="%1."/>
      <w:lvlJc w:val="left"/>
      <w:pPr>
        <w:ind w:left="1429" w:hanging="72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34A32159"/>
    <w:multiLevelType w:val="hybridMultilevel"/>
    <w:tmpl w:val="911EC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652E7"/>
    <w:multiLevelType w:val="hybridMultilevel"/>
    <w:tmpl w:val="80E8DC62"/>
    <w:lvl w:ilvl="0" w:tplc="04190001">
      <w:start w:val="1"/>
      <w:numFmt w:val="bullet"/>
      <w:lvlText w:val=""/>
      <w:lvlJc w:val="left"/>
      <w:pPr>
        <w:ind w:left="502"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CB3751"/>
    <w:multiLevelType w:val="multilevel"/>
    <w:tmpl w:val="C2966A9E"/>
    <w:lvl w:ilvl="0">
      <w:start w:val="6"/>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47276EB6"/>
    <w:multiLevelType w:val="hybridMultilevel"/>
    <w:tmpl w:val="F1920B4C"/>
    <w:lvl w:ilvl="0" w:tplc="4F48E08C">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4BE00D61"/>
    <w:multiLevelType w:val="multilevel"/>
    <w:tmpl w:val="6FC451EA"/>
    <w:lvl w:ilvl="0">
      <w:start w:val="7"/>
      <w:numFmt w:val="upperRoman"/>
      <w:lvlText w:val="%1."/>
      <w:lvlJc w:val="left"/>
      <w:pPr>
        <w:ind w:left="1429"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11F68BE"/>
    <w:multiLevelType w:val="multilevel"/>
    <w:tmpl w:val="41560A1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598A3B9F"/>
    <w:multiLevelType w:val="multilevel"/>
    <w:tmpl w:val="F7005E88"/>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5B047431"/>
    <w:multiLevelType w:val="hybridMultilevel"/>
    <w:tmpl w:val="A2FC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222206"/>
    <w:multiLevelType w:val="hybridMultilevel"/>
    <w:tmpl w:val="083AF99A"/>
    <w:lvl w:ilvl="0" w:tplc="1AFE0BEE">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7B090A"/>
    <w:multiLevelType w:val="hybridMultilevel"/>
    <w:tmpl w:val="A6EE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6350A8"/>
    <w:multiLevelType w:val="multilevel"/>
    <w:tmpl w:val="41560A1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nsid w:val="7B65318C"/>
    <w:multiLevelType w:val="hybridMultilevel"/>
    <w:tmpl w:val="F8322D58"/>
    <w:lvl w:ilvl="0" w:tplc="3F1EB99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5"/>
  </w:num>
  <w:num w:numId="5">
    <w:abstractNumId w:val="2"/>
  </w:num>
  <w:num w:numId="6">
    <w:abstractNumId w:val="6"/>
  </w:num>
  <w:num w:numId="7">
    <w:abstractNumId w:val="11"/>
  </w:num>
  <w:num w:numId="8">
    <w:abstractNumId w:val="14"/>
  </w:num>
  <w:num w:numId="9">
    <w:abstractNumId w:val="16"/>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20"/>
  </w:num>
  <w:num w:numId="15">
    <w:abstractNumId w:val="18"/>
  </w:num>
  <w:num w:numId="16">
    <w:abstractNumId w:val="4"/>
  </w:num>
  <w:num w:numId="17">
    <w:abstractNumId w:val="3"/>
  </w:num>
  <w:num w:numId="18">
    <w:abstractNumId w:val="10"/>
    <w:lvlOverride w:ilvl="0">
      <w:startOverride w:val="1"/>
    </w:lvlOverride>
  </w:num>
  <w:num w:numId="19">
    <w:abstractNumId w:val="8"/>
  </w:num>
  <w:num w:numId="20">
    <w:abstractNumId w:val="17"/>
  </w:num>
  <w:num w:numId="21">
    <w:abstractNumId w:val="0"/>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C"/>
    <w:rsid w:val="00000A28"/>
    <w:rsid w:val="00012C35"/>
    <w:rsid w:val="00024877"/>
    <w:rsid w:val="00027C0C"/>
    <w:rsid w:val="00040A8E"/>
    <w:rsid w:val="00045053"/>
    <w:rsid w:val="00052DB4"/>
    <w:rsid w:val="0005623D"/>
    <w:rsid w:val="00061FAB"/>
    <w:rsid w:val="00067FAC"/>
    <w:rsid w:val="00076166"/>
    <w:rsid w:val="00077E73"/>
    <w:rsid w:val="00087DA1"/>
    <w:rsid w:val="0009511D"/>
    <w:rsid w:val="000A1140"/>
    <w:rsid w:val="000A7120"/>
    <w:rsid w:val="000C0997"/>
    <w:rsid w:val="000D13F9"/>
    <w:rsid w:val="000D55FA"/>
    <w:rsid w:val="000F5B54"/>
    <w:rsid w:val="000F7AE7"/>
    <w:rsid w:val="00112DC0"/>
    <w:rsid w:val="00121FEA"/>
    <w:rsid w:val="001364A3"/>
    <w:rsid w:val="001546E7"/>
    <w:rsid w:val="001A5DB4"/>
    <w:rsid w:val="001B01AD"/>
    <w:rsid w:val="001B06BF"/>
    <w:rsid w:val="001C6259"/>
    <w:rsid w:val="001D1299"/>
    <w:rsid w:val="001D4BFE"/>
    <w:rsid w:val="001F7392"/>
    <w:rsid w:val="00201368"/>
    <w:rsid w:val="0021067B"/>
    <w:rsid w:val="002121C5"/>
    <w:rsid w:val="0021279E"/>
    <w:rsid w:val="0023758A"/>
    <w:rsid w:val="00243F62"/>
    <w:rsid w:val="002574CD"/>
    <w:rsid w:val="00265935"/>
    <w:rsid w:val="00265937"/>
    <w:rsid w:val="00274F0D"/>
    <w:rsid w:val="00286233"/>
    <w:rsid w:val="002A3CCA"/>
    <w:rsid w:val="002A4D77"/>
    <w:rsid w:val="002A6AE5"/>
    <w:rsid w:val="002A71BC"/>
    <w:rsid w:val="002D7D72"/>
    <w:rsid w:val="002E1E92"/>
    <w:rsid w:val="002E1FD3"/>
    <w:rsid w:val="002F33C9"/>
    <w:rsid w:val="003172C8"/>
    <w:rsid w:val="00330428"/>
    <w:rsid w:val="003305E2"/>
    <w:rsid w:val="003407DD"/>
    <w:rsid w:val="00351CF9"/>
    <w:rsid w:val="00353706"/>
    <w:rsid w:val="00357070"/>
    <w:rsid w:val="0036238D"/>
    <w:rsid w:val="0038324A"/>
    <w:rsid w:val="00384F2A"/>
    <w:rsid w:val="00392056"/>
    <w:rsid w:val="00395870"/>
    <w:rsid w:val="003A7252"/>
    <w:rsid w:val="003B4D96"/>
    <w:rsid w:val="003C33B2"/>
    <w:rsid w:val="003D08B3"/>
    <w:rsid w:val="003E1133"/>
    <w:rsid w:val="003E31DB"/>
    <w:rsid w:val="003E6AC0"/>
    <w:rsid w:val="003E7370"/>
    <w:rsid w:val="003F29E6"/>
    <w:rsid w:val="00400EB1"/>
    <w:rsid w:val="00427701"/>
    <w:rsid w:val="0043574C"/>
    <w:rsid w:val="00440880"/>
    <w:rsid w:val="004435F5"/>
    <w:rsid w:val="00446A51"/>
    <w:rsid w:val="00446B9C"/>
    <w:rsid w:val="0044759F"/>
    <w:rsid w:val="00452BB5"/>
    <w:rsid w:val="0046523E"/>
    <w:rsid w:val="004769BF"/>
    <w:rsid w:val="0048030D"/>
    <w:rsid w:val="004929AC"/>
    <w:rsid w:val="004B5A2B"/>
    <w:rsid w:val="004C1EEF"/>
    <w:rsid w:val="004E5D4E"/>
    <w:rsid w:val="004F6344"/>
    <w:rsid w:val="005017CB"/>
    <w:rsid w:val="005058F4"/>
    <w:rsid w:val="00507AE5"/>
    <w:rsid w:val="005328EC"/>
    <w:rsid w:val="00533DB6"/>
    <w:rsid w:val="00536FE2"/>
    <w:rsid w:val="005465B8"/>
    <w:rsid w:val="0054757D"/>
    <w:rsid w:val="0055208D"/>
    <w:rsid w:val="00553965"/>
    <w:rsid w:val="005573A4"/>
    <w:rsid w:val="0056385A"/>
    <w:rsid w:val="005668C4"/>
    <w:rsid w:val="00570B91"/>
    <w:rsid w:val="00582871"/>
    <w:rsid w:val="00583FB7"/>
    <w:rsid w:val="005842E7"/>
    <w:rsid w:val="00585963"/>
    <w:rsid w:val="005942BD"/>
    <w:rsid w:val="005A4AA4"/>
    <w:rsid w:val="005A7D3E"/>
    <w:rsid w:val="005B08EC"/>
    <w:rsid w:val="005C1782"/>
    <w:rsid w:val="005C25F8"/>
    <w:rsid w:val="005C6FA2"/>
    <w:rsid w:val="005D2145"/>
    <w:rsid w:val="005D6B8E"/>
    <w:rsid w:val="005D7769"/>
    <w:rsid w:val="005F1C30"/>
    <w:rsid w:val="005F5DC4"/>
    <w:rsid w:val="006037FC"/>
    <w:rsid w:val="00604BE8"/>
    <w:rsid w:val="0062757A"/>
    <w:rsid w:val="00630065"/>
    <w:rsid w:val="006375B3"/>
    <w:rsid w:val="00660117"/>
    <w:rsid w:val="00670C17"/>
    <w:rsid w:val="00673C31"/>
    <w:rsid w:val="00675989"/>
    <w:rsid w:val="0067608D"/>
    <w:rsid w:val="0068034A"/>
    <w:rsid w:val="00681059"/>
    <w:rsid w:val="006950E0"/>
    <w:rsid w:val="00697814"/>
    <w:rsid w:val="006D4E0F"/>
    <w:rsid w:val="006E0AB5"/>
    <w:rsid w:val="006E15F2"/>
    <w:rsid w:val="006E5589"/>
    <w:rsid w:val="00705281"/>
    <w:rsid w:val="00705BB7"/>
    <w:rsid w:val="00712F6B"/>
    <w:rsid w:val="0072009E"/>
    <w:rsid w:val="007274C2"/>
    <w:rsid w:val="00743250"/>
    <w:rsid w:val="00743CE6"/>
    <w:rsid w:val="00746E1C"/>
    <w:rsid w:val="00750A39"/>
    <w:rsid w:val="0076301A"/>
    <w:rsid w:val="00764987"/>
    <w:rsid w:val="007736CD"/>
    <w:rsid w:val="00773BFA"/>
    <w:rsid w:val="00774447"/>
    <w:rsid w:val="00780B1A"/>
    <w:rsid w:val="00783A8F"/>
    <w:rsid w:val="0078710A"/>
    <w:rsid w:val="00792A2A"/>
    <w:rsid w:val="00793E6C"/>
    <w:rsid w:val="007B20CC"/>
    <w:rsid w:val="007C01E4"/>
    <w:rsid w:val="007C7DE5"/>
    <w:rsid w:val="007E49B8"/>
    <w:rsid w:val="007F57B0"/>
    <w:rsid w:val="008017BE"/>
    <w:rsid w:val="00802DB2"/>
    <w:rsid w:val="008148A8"/>
    <w:rsid w:val="00814A00"/>
    <w:rsid w:val="0082048E"/>
    <w:rsid w:val="00841DFC"/>
    <w:rsid w:val="0084450F"/>
    <w:rsid w:val="00846F20"/>
    <w:rsid w:val="0085660A"/>
    <w:rsid w:val="008719C5"/>
    <w:rsid w:val="008A5C73"/>
    <w:rsid w:val="008E0E52"/>
    <w:rsid w:val="008E71E9"/>
    <w:rsid w:val="008F2D1F"/>
    <w:rsid w:val="008F4594"/>
    <w:rsid w:val="00900E4C"/>
    <w:rsid w:val="009049B9"/>
    <w:rsid w:val="00906A57"/>
    <w:rsid w:val="00906CDB"/>
    <w:rsid w:val="00906CF6"/>
    <w:rsid w:val="00912178"/>
    <w:rsid w:val="00912C8D"/>
    <w:rsid w:val="00922548"/>
    <w:rsid w:val="009315F0"/>
    <w:rsid w:val="009324B9"/>
    <w:rsid w:val="009367D9"/>
    <w:rsid w:val="00943076"/>
    <w:rsid w:val="00950F75"/>
    <w:rsid w:val="00954E3D"/>
    <w:rsid w:val="00960B01"/>
    <w:rsid w:val="0096357D"/>
    <w:rsid w:val="00965FE4"/>
    <w:rsid w:val="00972104"/>
    <w:rsid w:val="0098207E"/>
    <w:rsid w:val="0098621F"/>
    <w:rsid w:val="0099550D"/>
    <w:rsid w:val="0099662E"/>
    <w:rsid w:val="0099733A"/>
    <w:rsid w:val="009A5096"/>
    <w:rsid w:val="009C05A7"/>
    <w:rsid w:val="009C1C8C"/>
    <w:rsid w:val="009C56BA"/>
    <w:rsid w:val="009D35AA"/>
    <w:rsid w:val="009D5DAF"/>
    <w:rsid w:val="009E60C3"/>
    <w:rsid w:val="00A01070"/>
    <w:rsid w:val="00A04AF6"/>
    <w:rsid w:val="00A04D54"/>
    <w:rsid w:val="00A12B77"/>
    <w:rsid w:val="00A20468"/>
    <w:rsid w:val="00A23CB3"/>
    <w:rsid w:val="00A3063E"/>
    <w:rsid w:val="00A346E6"/>
    <w:rsid w:val="00A354ED"/>
    <w:rsid w:val="00A6368F"/>
    <w:rsid w:val="00A63925"/>
    <w:rsid w:val="00A64C26"/>
    <w:rsid w:val="00A65E66"/>
    <w:rsid w:val="00A66CBD"/>
    <w:rsid w:val="00A67829"/>
    <w:rsid w:val="00A80461"/>
    <w:rsid w:val="00A827BA"/>
    <w:rsid w:val="00AA7323"/>
    <w:rsid w:val="00AB0692"/>
    <w:rsid w:val="00AB2B57"/>
    <w:rsid w:val="00AC33BE"/>
    <w:rsid w:val="00AC4E23"/>
    <w:rsid w:val="00AE494E"/>
    <w:rsid w:val="00AF3D49"/>
    <w:rsid w:val="00B07BAD"/>
    <w:rsid w:val="00B14018"/>
    <w:rsid w:val="00B1688A"/>
    <w:rsid w:val="00B30195"/>
    <w:rsid w:val="00B37897"/>
    <w:rsid w:val="00B70630"/>
    <w:rsid w:val="00B726E9"/>
    <w:rsid w:val="00B760BA"/>
    <w:rsid w:val="00B904E9"/>
    <w:rsid w:val="00BA79B1"/>
    <w:rsid w:val="00BA7AC0"/>
    <w:rsid w:val="00BB1255"/>
    <w:rsid w:val="00BB4621"/>
    <w:rsid w:val="00BB7ECC"/>
    <w:rsid w:val="00BC2152"/>
    <w:rsid w:val="00BC3710"/>
    <w:rsid w:val="00BD06D7"/>
    <w:rsid w:val="00BD133A"/>
    <w:rsid w:val="00BD4E19"/>
    <w:rsid w:val="00BE4535"/>
    <w:rsid w:val="00BF23E7"/>
    <w:rsid w:val="00BF358F"/>
    <w:rsid w:val="00BF52E7"/>
    <w:rsid w:val="00C10131"/>
    <w:rsid w:val="00C24ED1"/>
    <w:rsid w:val="00C25455"/>
    <w:rsid w:val="00C26AB8"/>
    <w:rsid w:val="00C41B8A"/>
    <w:rsid w:val="00C43305"/>
    <w:rsid w:val="00C67C3A"/>
    <w:rsid w:val="00C71602"/>
    <w:rsid w:val="00C716E6"/>
    <w:rsid w:val="00C806A2"/>
    <w:rsid w:val="00C81F45"/>
    <w:rsid w:val="00C93B21"/>
    <w:rsid w:val="00C95099"/>
    <w:rsid w:val="00CA3287"/>
    <w:rsid w:val="00CC7172"/>
    <w:rsid w:val="00CD2029"/>
    <w:rsid w:val="00CD2569"/>
    <w:rsid w:val="00CD53CD"/>
    <w:rsid w:val="00CE7E54"/>
    <w:rsid w:val="00D1595D"/>
    <w:rsid w:val="00D323E1"/>
    <w:rsid w:val="00D42945"/>
    <w:rsid w:val="00D42AEB"/>
    <w:rsid w:val="00D509ED"/>
    <w:rsid w:val="00D54A13"/>
    <w:rsid w:val="00D56AA9"/>
    <w:rsid w:val="00D56BFA"/>
    <w:rsid w:val="00D64006"/>
    <w:rsid w:val="00D668DB"/>
    <w:rsid w:val="00D73A5E"/>
    <w:rsid w:val="00D7492E"/>
    <w:rsid w:val="00D80AF0"/>
    <w:rsid w:val="00D875D2"/>
    <w:rsid w:val="00D90A5D"/>
    <w:rsid w:val="00D91402"/>
    <w:rsid w:val="00DA32C9"/>
    <w:rsid w:val="00DA3D1B"/>
    <w:rsid w:val="00DA44B6"/>
    <w:rsid w:val="00DA68C3"/>
    <w:rsid w:val="00DB4A44"/>
    <w:rsid w:val="00DB6F06"/>
    <w:rsid w:val="00DC0430"/>
    <w:rsid w:val="00DC0936"/>
    <w:rsid w:val="00DC2F2D"/>
    <w:rsid w:val="00DC4961"/>
    <w:rsid w:val="00DD199B"/>
    <w:rsid w:val="00DD2675"/>
    <w:rsid w:val="00DD3135"/>
    <w:rsid w:val="00DD634B"/>
    <w:rsid w:val="00DE1097"/>
    <w:rsid w:val="00DE21D9"/>
    <w:rsid w:val="00DE268D"/>
    <w:rsid w:val="00DF1D5B"/>
    <w:rsid w:val="00E06CDF"/>
    <w:rsid w:val="00E10615"/>
    <w:rsid w:val="00E15648"/>
    <w:rsid w:val="00E175C8"/>
    <w:rsid w:val="00E3610B"/>
    <w:rsid w:val="00E372EE"/>
    <w:rsid w:val="00E55AEA"/>
    <w:rsid w:val="00E74627"/>
    <w:rsid w:val="00E757F9"/>
    <w:rsid w:val="00E81146"/>
    <w:rsid w:val="00E873AA"/>
    <w:rsid w:val="00E97181"/>
    <w:rsid w:val="00EA797D"/>
    <w:rsid w:val="00EB2FCF"/>
    <w:rsid w:val="00EC4723"/>
    <w:rsid w:val="00EC5095"/>
    <w:rsid w:val="00EC7C06"/>
    <w:rsid w:val="00EE04AC"/>
    <w:rsid w:val="00EE28F1"/>
    <w:rsid w:val="00F02327"/>
    <w:rsid w:val="00F12069"/>
    <w:rsid w:val="00F13476"/>
    <w:rsid w:val="00F14DFF"/>
    <w:rsid w:val="00F172BE"/>
    <w:rsid w:val="00F2320A"/>
    <w:rsid w:val="00F25D13"/>
    <w:rsid w:val="00F30FF8"/>
    <w:rsid w:val="00F3297E"/>
    <w:rsid w:val="00F34949"/>
    <w:rsid w:val="00F35D45"/>
    <w:rsid w:val="00F36898"/>
    <w:rsid w:val="00F40C6F"/>
    <w:rsid w:val="00F41B85"/>
    <w:rsid w:val="00F44F8C"/>
    <w:rsid w:val="00F47ABB"/>
    <w:rsid w:val="00F513AF"/>
    <w:rsid w:val="00F7307E"/>
    <w:rsid w:val="00F80C1E"/>
    <w:rsid w:val="00F86084"/>
    <w:rsid w:val="00F870F1"/>
    <w:rsid w:val="00FB41BA"/>
    <w:rsid w:val="00FD2533"/>
    <w:rsid w:val="00FD4F81"/>
    <w:rsid w:val="00FE3FB8"/>
    <w:rsid w:val="00FF5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9C"/>
    <w:rPr>
      <w:rFonts w:ascii="Times New Roman" w:eastAsia="Times New Roman" w:hAnsi="Times New Roman"/>
      <w:sz w:val="24"/>
      <w:szCs w:val="24"/>
    </w:rPr>
  </w:style>
  <w:style w:type="paragraph" w:styleId="1">
    <w:name w:val="heading 1"/>
    <w:basedOn w:val="a"/>
    <w:next w:val="a"/>
    <w:link w:val="10"/>
    <w:uiPriority w:val="99"/>
    <w:qFormat/>
    <w:rsid w:val="00446B9C"/>
    <w:pPr>
      <w:keepNext/>
      <w:jc w:val="center"/>
      <w:outlineLvl w:val="0"/>
    </w:pPr>
    <w:rPr>
      <w:b/>
      <w:bCs/>
      <w:sz w:val="28"/>
    </w:rPr>
  </w:style>
  <w:style w:type="paragraph" w:styleId="2">
    <w:name w:val="heading 2"/>
    <w:basedOn w:val="a"/>
    <w:next w:val="a"/>
    <w:link w:val="20"/>
    <w:semiHidden/>
    <w:unhideWhenUsed/>
    <w:qFormat/>
    <w:locked/>
    <w:rsid w:val="00D914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6B9C"/>
    <w:rPr>
      <w:rFonts w:ascii="Times New Roman" w:hAnsi="Times New Roman" w:cs="Times New Roman"/>
      <w:b/>
      <w:bCs/>
      <w:sz w:val="24"/>
      <w:szCs w:val="24"/>
      <w:lang w:eastAsia="ru-RU"/>
    </w:rPr>
  </w:style>
  <w:style w:type="paragraph" w:styleId="HTML">
    <w:name w:val="HTML Preformatted"/>
    <w:basedOn w:val="a"/>
    <w:link w:val="HTML0"/>
    <w:uiPriority w:val="99"/>
    <w:rsid w:val="0044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446B9C"/>
    <w:rPr>
      <w:rFonts w:ascii="Courier New" w:hAnsi="Courier New" w:cs="Courier New"/>
      <w:sz w:val="20"/>
      <w:szCs w:val="20"/>
      <w:lang w:eastAsia="ru-RU"/>
    </w:rPr>
  </w:style>
  <w:style w:type="paragraph" w:styleId="a3">
    <w:name w:val="header"/>
    <w:basedOn w:val="a"/>
    <w:link w:val="a4"/>
    <w:uiPriority w:val="99"/>
    <w:rsid w:val="00446B9C"/>
    <w:pPr>
      <w:tabs>
        <w:tab w:val="center" w:pos="4677"/>
        <w:tab w:val="right" w:pos="9355"/>
      </w:tabs>
    </w:pPr>
  </w:style>
  <w:style w:type="character" w:customStyle="1" w:styleId="a4">
    <w:name w:val="Верхний колонтитул Знак"/>
    <w:link w:val="a3"/>
    <w:uiPriority w:val="99"/>
    <w:locked/>
    <w:rsid w:val="00446B9C"/>
    <w:rPr>
      <w:rFonts w:ascii="Times New Roman" w:hAnsi="Times New Roman" w:cs="Times New Roman"/>
      <w:sz w:val="24"/>
      <w:szCs w:val="24"/>
    </w:rPr>
  </w:style>
  <w:style w:type="character" w:styleId="a5">
    <w:name w:val="page number"/>
    <w:uiPriority w:val="99"/>
    <w:rsid w:val="00446B9C"/>
    <w:rPr>
      <w:rFonts w:cs="Times New Roman"/>
    </w:rPr>
  </w:style>
  <w:style w:type="paragraph" w:styleId="a6">
    <w:name w:val="Body Text Indent"/>
    <w:basedOn w:val="a"/>
    <w:link w:val="a7"/>
    <w:uiPriority w:val="99"/>
    <w:rsid w:val="00446B9C"/>
    <w:pPr>
      <w:spacing w:line="360" w:lineRule="auto"/>
      <w:ind w:firstLine="709"/>
      <w:jc w:val="both"/>
    </w:pPr>
    <w:rPr>
      <w:rFonts w:eastAsia="Calibri"/>
      <w:sz w:val="28"/>
      <w:szCs w:val="20"/>
      <w:lang w:eastAsia="ar-SA"/>
    </w:rPr>
  </w:style>
  <w:style w:type="character" w:customStyle="1" w:styleId="a7">
    <w:name w:val="Основной текст с отступом Знак"/>
    <w:link w:val="a6"/>
    <w:uiPriority w:val="99"/>
    <w:locked/>
    <w:rsid w:val="00446B9C"/>
    <w:rPr>
      <w:rFonts w:ascii="Times New Roman" w:eastAsia="Times New Roman" w:hAnsi="Times New Roman" w:cs="Times New Roman"/>
      <w:sz w:val="20"/>
      <w:szCs w:val="20"/>
      <w:lang w:eastAsia="ar-SA" w:bidi="ar-SA"/>
    </w:rPr>
  </w:style>
  <w:style w:type="paragraph" w:styleId="a8">
    <w:name w:val="Balloon Text"/>
    <w:basedOn w:val="a"/>
    <w:link w:val="a9"/>
    <w:uiPriority w:val="99"/>
    <w:semiHidden/>
    <w:rsid w:val="00446B9C"/>
    <w:rPr>
      <w:rFonts w:ascii="Tahoma" w:hAnsi="Tahoma" w:cs="Tahoma"/>
      <w:sz w:val="16"/>
      <w:szCs w:val="16"/>
    </w:rPr>
  </w:style>
  <w:style w:type="character" w:customStyle="1" w:styleId="a9">
    <w:name w:val="Текст выноски Знак"/>
    <w:link w:val="a8"/>
    <w:uiPriority w:val="99"/>
    <w:semiHidden/>
    <w:locked/>
    <w:rsid w:val="00446B9C"/>
    <w:rPr>
      <w:rFonts w:ascii="Tahoma" w:hAnsi="Tahoma" w:cs="Tahoma"/>
      <w:sz w:val="16"/>
      <w:szCs w:val="16"/>
      <w:lang w:eastAsia="ru-RU"/>
    </w:rPr>
  </w:style>
  <w:style w:type="paragraph" w:customStyle="1" w:styleId="21">
    <w:name w:val="Знак Знак2"/>
    <w:basedOn w:val="a"/>
    <w:uiPriority w:val="99"/>
    <w:rsid w:val="00C25455"/>
    <w:rPr>
      <w:rFonts w:ascii="Verdana" w:hAnsi="Verdana" w:cs="Verdana"/>
      <w:sz w:val="20"/>
      <w:szCs w:val="20"/>
      <w:lang w:val="en-US" w:eastAsia="en-US"/>
    </w:rPr>
  </w:style>
  <w:style w:type="paragraph" w:customStyle="1" w:styleId="22">
    <w:name w:val="Знак Знак2"/>
    <w:basedOn w:val="a"/>
    <w:rsid w:val="00C71602"/>
    <w:rPr>
      <w:rFonts w:ascii="Verdana" w:hAnsi="Verdana" w:cs="Verdana"/>
      <w:sz w:val="20"/>
      <w:szCs w:val="20"/>
      <w:lang w:val="en-US" w:eastAsia="en-US"/>
    </w:rPr>
  </w:style>
  <w:style w:type="paragraph" w:styleId="aa">
    <w:name w:val="footer"/>
    <w:basedOn w:val="a"/>
    <w:link w:val="ab"/>
    <w:uiPriority w:val="99"/>
    <w:unhideWhenUsed/>
    <w:rsid w:val="005058F4"/>
    <w:pPr>
      <w:tabs>
        <w:tab w:val="center" w:pos="4677"/>
        <w:tab w:val="right" w:pos="9355"/>
      </w:tabs>
    </w:pPr>
  </w:style>
  <w:style w:type="character" w:customStyle="1" w:styleId="ab">
    <w:name w:val="Нижний колонтитул Знак"/>
    <w:basedOn w:val="a0"/>
    <w:link w:val="aa"/>
    <w:uiPriority w:val="99"/>
    <w:rsid w:val="005058F4"/>
    <w:rPr>
      <w:rFonts w:ascii="Times New Roman" w:eastAsia="Times New Roman" w:hAnsi="Times New Roman"/>
      <w:sz w:val="24"/>
      <w:szCs w:val="24"/>
    </w:rPr>
  </w:style>
  <w:style w:type="paragraph" w:customStyle="1" w:styleId="ConsPlusNormal">
    <w:name w:val="ConsPlusNormal"/>
    <w:qFormat/>
    <w:rsid w:val="00507AE5"/>
    <w:pPr>
      <w:widowControl w:val="0"/>
      <w:autoSpaceDE w:val="0"/>
      <w:autoSpaceDN w:val="0"/>
    </w:pPr>
    <w:rPr>
      <w:rFonts w:eastAsia="Times New Roman" w:cs="Calibri"/>
      <w:sz w:val="22"/>
    </w:rPr>
  </w:style>
  <w:style w:type="paragraph" w:customStyle="1" w:styleId="ConsPlusTitle">
    <w:name w:val="ConsPlusTitle"/>
    <w:rsid w:val="00507AE5"/>
    <w:pPr>
      <w:widowControl w:val="0"/>
      <w:autoSpaceDE w:val="0"/>
      <w:autoSpaceDN w:val="0"/>
    </w:pPr>
    <w:rPr>
      <w:rFonts w:eastAsia="Times New Roman" w:cs="Calibri"/>
      <w:b/>
      <w:sz w:val="22"/>
    </w:rPr>
  </w:style>
  <w:style w:type="paragraph" w:styleId="ac">
    <w:name w:val="No Spacing"/>
    <w:uiPriority w:val="1"/>
    <w:qFormat/>
    <w:rsid w:val="00B904E9"/>
    <w:rPr>
      <w:sz w:val="22"/>
      <w:szCs w:val="22"/>
      <w:lang w:eastAsia="en-US"/>
    </w:rPr>
  </w:style>
  <w:style w:type="character" w:styleId="ad">
    <w:name w:val="Hyperlink"/>
    <w:basedOn w:val="a0"/>
    <w:uiPriority w:val="99"/>
    <w:semiHidden/>
    <w:unhideWhenUsed/>
    <w:rsid w:val="00B904E9"/>
    <w:rPr>
      <w:color w:val="0000FF"/>
      <w:u w:val="single"/>
    </w:rPr>
  </w:style>
  <w:style w:type="table" w:styleId="ae">
    <w:name w:val="Table Grid"/>
    <w:basedOn w:val="a1"/>
    <w:uiPriority w:val="59"/>
    <w:locked/>
    <w:rsid w:val="0006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basedOn w:val="a"/>
    <w:rsid w:val="00BE4535"/>
    <w:pPr>
      <w:overflowPunct w:val="0"/>
      <w:autoSpaceDE w:val="0"/>
      <w:autoSpaceDN w:val="0"/>
      <w:adjustRightInd w:val="0"/>
      <w:textAlignment w:val="baseline"/>
    </w:pPr>
    <w:rPr>
      <w:rFonts w:ascii="Courier New" w:hAnsi="Courier New"/>
      <w:sz w:val="20"/>
      <w:szCs w:val="20"/>
    </w:rPr>
  </w:style>
  <w:style w:type="paragraph" w:styleId="af">
    <w:name w:val="Body Text"/>
    <w:basedOn w:val="a"/>
    <w:link w:val="af0"/>
    <w:uiPriority w:val="99"/>
    <w:semiHidden/>
    <w:unhideWhenUsed/>
    <w:rsid w:val="00705BB7"/>
    <w:pPr>
      <w:spacing w:after="120"/>
    </w:pPr>
  </w:style>
  <w:style w:type="character" w:customStyle="1" w:styleId="af0">
    <w:name w:val="Основной текст Знак"/>
    <w:basedOn w:val="a0"/>
    <w:link w:val="af"/>
    <w:uiPriority w:val="99"/>
    <w:semiHidden/>
    <w:rsid w:val="00705BB7"/>
    <w:rPr>
      <w:rFonts w:ascii="Times New Roman" w:eastAsia="Times New Roman" w:hAnsi="Times New Roman"/>
      <w:sz w:val="24"/>
      <w:szCs w:val="24"/>
    </w:rPr>
  </w:style>
  <w:style w:type="paragraph" w:styleId="af1">
    <w:name w:val="List Paragraph"/>
    <w:basedOn w:val="a"/>
    <w:uiPriority w:val="34"/>
    <w:qFormat/>
    <w:rsid w:val="0068034A"/>
    <w:pPr>
      <w:ind w:left="720"/>
      <w:contextualSpacing/>
    </w:pPr>
  </w:style>
  <w:style w:type="character" w:customStyle="1" w:styleId="af2">
    <w:name w:val="Название Знак"/>
    <w:link w:val="af3"/>
    <w:locked/>
    <w:rsid w:val="00E97181"/>
    <w:rPr>
      <w:sz w:val="28"/>
    </w:rPr>
  </w:style>
  <w:style w:type="paragraph" w:styleId="af3">
    <w:name w:val="Title"/>
    <w:basedOn w:val="a"/>
    <w:link w:val="af2"/>
    <w:qFormat/>
    <w:locked/>
    <w:rsid w:val="00E97181"/>
    <w:pPr>
      <w:jc w:val="center"/>
    </w:pPr>
    <w:rPr>
      <w:rFonts w:ascii="Calibri" w:eastAsia="Calibri" w:hAnsi="Calibri"/>
      <w:sz w:val="28"/>
      <w:szCs w:val="20"/>
    </w:rPr>
  </w:style>
  <w:style w:type="character" w:customStyle="1" w:styleId="12">
    <w:name w:val="Название Знак1"/>
    <w:basedOn w:val="a0"/>
    <w:rsid w:val="00E97181"/>
    <w:rPr>
      <w:rFonts w:asciiTheme="majorHAnsi" w:eastAsiaTheme="majorEastAsia" w:hAnsiTheme="majorHAnsi" w:cstheme="majorBidi"/>
      <w:color w:val="17365D" w:themeColor="text2" w:themeShade="BF"/>
      <w:spacing w:val="5"/>
      <w:kern w:val="28"/>
      <w:sz w:val="52"/>
      <w:szCs w:val="52"/>
    </w:rPr>
  </w:style>
  <w:style w:type="paragraph" w:styleId="af4">
    <w:name w:val="Normal (Web)"/>
    <w:basedOn w:val="a"/>
    <w:rsid w:val="00E97181"/>
    <w:pPr>
      <w:spacing w:before="100" w:beforeAutospacing="1" w:after="100" w:afterAutospacing="1"/>
    </w:pPr>
  </w:style>
  <w:style w:type="character" w:styleId="af5">
    <w:name w:val="Strong"/>
    <w:qFormat/>
    <w:locked/>
    <w:rsid w:val="00E97181"/>
    <w:rPr>
      <w:b/>
      <w:bCs/>
    </w:rPr>
  </w:style>
  <w:style w:type="character" w:styleId="af6">
    <w:name w:val="Emphasis"/>
    <w:basedOn w:val="a0"/>
    <w:qFormat/>
    <w:locked/>
    <w:rsid w:val="00DE21D9"/>
    <w:rPr>
      <w:i/>
      <w:iCs/>
    </w:rPr>
  </w:style>
  <w:style w:type="paragraph" w:customStyle="1" w:styleId="23">
    <w:name w:val="Знак Знак2"/>
    <w:basedOn w:val="a"/>
    <w:rsid w:val="00FD2533"/>
    <w:rPr>
      <w:rFonts w:ascii="Verdana" w:hAnsi="Verdana" w:cs="Verdana"/>
      <w:sz w:val="20"/>
      <w:szCs w:val="20"/>
      <w:lang w:val="en-US" w:eastAsia="en-US"/>
    </w:rPr>
  </w:style>
  <w:style w:type="paragraph" w:customStyle="1" w:styleId="24">
    <w:name w:val="Текст2"/>
    <w:basedOn w:val="a"/>
    <w:rsid w:val="00FD2533"/>
    <w:pPr>
      <w:overflowPunct w:val="0"/>
      <w:autoSpaceDE w:val="0"/>
      <w:autoSpaceDN w:val="0"/>
      <w:adjustRightInd w:val="0"/>
      <w:textAlignment w:val="baseline"/>
    </w:pPr>
    <w:rPr>
      <w:rFonts w:ascii="Courier New" w:hAnsi="Courier New"/>
      <w:sz w:val="20"/>
      <w:szCs w:val="20"/>
    </w:rPr>
  </w:style>
  <w:style w:type="paragraph" w:customStyle="1" w:styleId="25">
    <w:name w:val="Знак Знак2"/>
    <w:basedOn w:val="a"/>
    <w:rsid w:val="00A65E66"/>
    <w:rPr>
      <w:rFonts w:ascii="Verdana" w:hAnsi="Verdana" w:cs="Verdana"/>
      <w:sz w:val="20"/>
      <w:szCs w:val="20"/>
      <w:lang w:val="en-US" w:eastAsia="en-US"/>
    </w:rPr>
  </w:style>
  <w:style w:type="character" w:customStyle="1" w:styleId="20">
    <w:name w:val="Заголовок 2 Знак"/>
    <w:basedOn w:val="a0"/>
    <w:link w:val="2"/>
    <w:semiHidden/>
    <w:rsid w:val="00D914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9C"/>
    <w:rPr>
      <w:rFonts w:ascii="Times New Roman" w:eastAsia="Times New Roman" w:hAnsi="Times New Roman"/>
      <w:sz w:val="24"/>
      <w:szCs w:val="24"/>
    </w:rPr>
  </w:style>
  <w:style w:type="paragraph" w:styleId="1">
    <w:name w:val="heading 1"/>
    <w:basedOn w:val="a"/>
    <w:next w:val="a"/>
    <w:link w:val="10"/>
    <w:uiPriority w:val="99"/>
    <w:qFormat/>
    <w:rsid w:val="00446B9C"/>
    <w:pPr>
      <w:keepNext/>
      <w:jc w:val="center"/>
      <w:outlineLvl w:val="0"/>
    </w:pPr>
    <w:rPr>
      <w:b/>
      <w:bCs/>
      <w:sz w:val="28"/>
    </w:rPr>
  </w:style>
  <w:style w:type="paragraph" w:styleId="2">
    <w:name w:val="heading 2"/>
    <w:basedOn w:val="a"/>
    <w:next w:val="a"/>
    <w:link w:val="20"/>
    <w:semiHidden/>
    <w:unhideWhenUsed/>
    <w:qFormat/>
    <w:locked/>
    <w:rsid w:val="00D914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6B9C"/>
    <w:rPr>
      <w:rFonts w:ascii="Times New Roman" w:hAnsi="Times New Roman" w:cs="Times New Roman"/>
      <w:b/>
      <w:bCs/>
      <w:sz w:val="24"/>
      <w:szCs w:val="24"/>
      <w:lang w:eastAsia="ru-RU"/>
    </w:rPr>
  </w:style>
  <w:style w:type="paragraph" w:styleId="HTML">
    <w:name w:val="HTML Preformatted"/>
    <w:basedOn w:val="a"/>
    <w:link w:val="HTML0"/>
    <w:uiPriority w:val="99"/>
    <w:rsid w:val="0044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446B9C"/>
    <w:rPr>
      <w:rFonts w:ascii="Courier New" w:hAnsi="Courier New" w:cs="Courier New"/>
      <w:sz w:val="20"/>
      <w:szCs w:val="20"/>
      <w:lang w:eastAsia="ru-RU"/>
    </w:rPr>
  </w:style>
  <w:style w:type="paragraph" w:styleId="a3">
    <w:name w:val="header"/>
    <w:basedOn w:val="a"/>
    <w:link w:val="a4"/>
    <w:uiPriority w:val="99"/>
    <w:rsid w:val="00446B9C"/>
    <w:pPr>
      <w:tabs>
        <w:tab w:val="center" w:pos="4677"/>
        <w:tab w:val="right" w:pos="9355"/>
      </w:tabs>
    </w:pPr>
  </w:style>
  <w:style w:type="character" w:customStyle="1" w:styleId="a4">
    <w:name w:val="Верхний колонтитул Знак"/>
    <w:link w:val="a3"/>
    <w:uiPriority w:val="99"/>
    <w:locked/>
    <w:rsid w:val="00446B9C"/>
    <w:rPr>
      <w:rFonts w:ascii="Times New Roman" w:hAnsi="Times New Roman" w:cs="Times New Roman"/>
      <w:sz w:val="24"/>
      <w:szCs w:val="24"/>
    </w:rPr>
  </w:style>
  <w:style w:type="character" w:styleId="a5">
    <w:name w:val="page number"/>
    <w:uiPriority w:val="99"/>
    <w:rsid w:val="00446B9C"/>
    <w:rPr>
      <w:rFonts w:cs="Times New Roman"/>
    </w:rPr>
  </w:style>
  <w:style w:type="paragraph" w:styleId="a6">
    <w:name w:val="Body Text Indent"/>
    <w:basedOn w:val="a"/>
    <w:link w:val="a7"/>
    <w:uiPriority w:val="99"/>
    <w:rsid w:val="00446B9C"/>
    <w:pPr>
      <w:spacing w:line="360" w:lineRule="auto"/>
      <w:ind w:firstLine="709"/>
      <w:jc w:val="both"/>
    </w:pPr>
    <w:rPr>
      <w:rFonts w:eastAsia="Calibri"/>
      <w:sz w:val="28"/>
      <w:szCs w:val="20"/>
      <w:lang w:eastAsia="ar-SA"/>
    </w:rPr>
  </w:style>
  <w:style w:type="character" w:customStyle="1" w:styleId="a7">
    <w:name w:val="Основной текст с отступом Знак"/>
    <w:link w:val="a6"/>
    <w:uiPriority w:val="99"/>
    <w:locked/>
    <w:rsid w:val="00446B9C"/>
    <w:rPr>
      <w:rFonts w:ascii="Times New Roman" w:eastAsia="Times New Roman" w:hAnsi="Times New Roman" w:cs="Times New Roman"/>
      <w:sz w:val="20"/>
      <w:szCs w:val="20"/>
      <w:lang w:eastAsia="ar-SA" w:bidi="ar-SA"/>
    </w:rPr>
  </w:style>
  <w:style w:type="paragraph" w:styleId="a8">
    <w:name w:val="Balloon Text"/>
    <w:basedOn w:val="a"/>
    <w:link w:val="a9"/>
    <w:uiPriority w:val="99"/>
    <w:semiHidden/>
    <w:rsid w:val="00446B9C"/>
    <w:rPr>
      <w:rFonts w:ascii="Tahoma" w:hAnsi="Tahoma" w:cs="Tahoma"/>
      <w:sz w:val="16"/>
      <w:szCs w:val="16"/>
    </w:rPr>
  </w:style>
  <w:style w:type="character" w:customStyle="1" w:styleId="a9">
    <w:name w:val="Текст выноски Знак"/>
    <w:link w:val="a8"/>
    <w:uiPriority w:val="99"/>
    <w:semiHidden/>
    <w:locked/>
    <w:rsid w:val="00446B9C"/>
    <w:rPr>
      <w:rFonts w:ascii="Tahoma" w:hAnsi="Tahoma" w:cs="Tahoma"/>
      <w:sz w:val="16"/>
      <w:szCs w:val="16"/>
      <w:lang w:eastAsia="ru-RU"/>
    </w:rPr>
  </w:style>
  <w:style w:type="paragraph" w:customStyle="1" w:styleId="21">
    <w:name w:val="Знак Знак2"/>
    <w:basedOn w:val="a"/>
    <w:uiPriority w:val="99"/>
    <w:rsid w:val="00C25455"/>
    <w:rPr>
      <w:rFonts w:ascii="Verdana" w:hAnsi="Verdana" w:cs="Verdana"/>
      <w:sz w:val="20"/>
      <w:szCs w:val="20"/>
      <w:lang w:val="en-US" w:eastAsia="en-US"/>
    </w:rPr>
  </w:style>
  <w:style w:type="paragraph" w:customStyle="1" w:styleId="22">
    <w:name w:val="Знак Знак2"/>
    <w:basedOn w:val="a"/>
    <w:rsid w:val="00C71602"/>
    <w:rPr>
      <w:rFonts w:ascii="Verdana" w:hAnsi="Verdana" w:cs="Verdana"/>
      <w:sz w:val="20"/>
      <w:szCs w:val="20"/>
      <w:lang w:val="en-US" w:eastAsia="en-US"/>
    </w:rPr>
  </w:style>
  <w:style w:type="paragraph" w:styleId="aa">
    <w:name w:val="footer"/>
    <w:basedOn w:val="a"/>
    <w:link w:val="ab"/>
    <w:uiPriority w:val="99"/>
    <w:unhideWhenUsed/>
    <w:rsid w:val="005058F4"/>
    <w:pPr>
      <w:tabs>
        <w:tab w:val="center" w:pos="4677"/>
        <w:tab w:val="right" w:pos="9355"/>
      </w:tabs>
    </w:pPr>
  </w:style>
  <w:style w:type="character" w:customStyle="1" w:styleId="ab">
    <w:name w:val="Нижний колонтитул Знак"/>
    <w:basedOn w:val="a0"/>
    <w:link w:val="aa"/>
    <w:uiPriority w:val="99"/>
    <w:rsid w:val="005058F4"/>
    <w:rPr>
      <w:rFonts w:ascii="Times New Roman" w:eastAsia="Times New Roman" w:hAnsi="Times New Roman"/>
      <w:sz w:val="24"/>
      <w:szCs w:val="24"/>
    </w:rPr>
  </w:style>
  <w:style w:type="paragraph" w:customStyle="1" w:styleId="ConsPlusNormal">
    <w:name w:val="ConsPlusNormal"/>
    <w:qFormat/>
    <w:rsid w:val="00507AE5"/>
    <w:pPr>
      <w:widowControl w:val="0"/>
      <w:autoSpaceDE w:val="0"/>
      <w:autoSpaceDN w:val="0"/>
    </w:pPr>
    <w:rPr>
      <w:rFonts w:eastAsia="Times New Roman" w:cs="Calibri"/>
      <w:sz w:val="22"/>
    </w:rPr>
  </w:style>
  <w:style w:type="paragraph" w:customStyle="1" w:styleId="ConsPlusTitle">
    <w:name w:val="ConsPlusTitle"/>
    <w:rsid w:val="00507AE5"/>
    <w:pPr>
      <w:widowControl w:val="0"/>
      <w:autoSpaceDE w:val="0"/>
      <w:autoSpaceDN w:val="0"/>
    </w:pPr>
    <w:rPr>
      <w:rFonts w:eastAsia="Times New Roman" w:cs="Calibri"/>
      <w:b/>
      <w:sz w:val="22"/>
    </w:rPr>
  </w:style>
  <w:style w:type="paragraph" w:styleId="ac">
    <w:name w:val="No Spacing"/>
    <w:uiPriority w:val="1"/>
    <w:qFormat/>
    <w:rsid w:val="00B904E9"/>
    <w:rPr>
      <w:sz w:val="22"/>
      <w:szCs w:val="22"/>
      <w:lang w:eastAsia="en-US"/>
    </w:rPr>
  </w:style>
  <w:style w:type="character" w:styleId="ad">
    <w:name w:val="Hyperlink"/>
    <w:basedOn w:val="a0"/>
    <w:uiPriority w:val="99"/>
    <w:semiHidden/>
    <w:unhideWhenUsed/>
    <w:rsid w:val="00B904E9"/>
    <w:rPr>
      <w:color w:val="0000FF"/>
      <w:u w:val="single"/>
    </w:rPr>
  </w:style>
  <w:style w:type="table" w:styleId="ae">
    <w:name w:val="Table Grid"/>
    <w:basedOn w:val="a1"/>
    <w:uiPriority w:val="59"/>
    <w:locked/>
    <w:rsid w:val="0006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basedOn w:val="a"/>
    <w:rsid w:val="00BE4535"/>
    <w:pPr>
      <w:overflowPunct w:val="0"/>
      <w:autoSpaceDE w:val="0"/>
      <w:autoSpaceDN w:val="0"/>
      <w:adjustRightInd w:val="0"/>
      <w:textAlignment w:val="baseline"/>
    </w:pPr>
    <w:rPr>
      <w:rFonts w:ascii="Courier New" w:hAnsi="Courier New"/>
      <w:sz w:val="20"/>
      <w:szCs w:val="20"/>
    </w:rPr>
  </w:style>
  <w:style w:type="paragraph" w:styleId="af">
    <w:name w:val="Body Text"/>
    <w:basedOn w:val="a"/>
    <w:link w:val="af0"/>
    <w:uiPriority w:val="99"/>
    <w:semiHidden/>
    <w:unhideWhenUsed/>
    <w:rsid w:val="00705BB7"/>
    <w:pPr>
      <w:spacing w:after="120"/>
    </w:pPr>
  </w:style>
  <w:style w:type="character" w:customStyle="1" w:styleId="af0">
    <w:name w:val="Основной текст Знак"/>
    <w:basedOn w:val="a0"/>
    <w:link w:val="af"/>
    <w:uiPriority w:val="99"/>
    <w:semiHidden/>
    <w:rsid w:val="00705BB7"/>
    <w:rPr>
      <w:rFonts w:ascii="Times New Roman" w:eastAsia="Times New Roman" w:hAnsi="Times New Roman"/>
      <w:sz w:val="24"/>
      <w:szCs w:val="24"/>
    </w:rPr>
  </w:style>
  <w:style w:type="paragraph" w:styleId="af1">
    <w:name w:val="List Paragraph"/>
    <w:basedOn w:val="a"/>
    <w:uiPriority w:val="34"/>
    <w:qFormat/>
    <w:rsid w:val="0068034A"/>
    <w:pPr>
      <w:ind w:left="720"/>
      <w:contextualSpacing/>
    </w:pPr>
  </w:style>
  <w:style w:type="character" w:customStyle="1" w:styleId="af2">
    <w:name w:val="Название Знак"/>
    <w:link w:val="af3"/>
    <w:locked/>
    <w:rsid w:val="00E97181"/>
    <w:rPr>
      <w:sz w:val="28"/>
    </w:rPr>
  </w:style>
  <w:style w:type="paragraph" w:styleId="af3">
    <w:name w:val="Title"/>
    <w:basedOn w:val="a"/>
    <w:link w:val="af2"/>
    <w:qFormat/>
    <w:locked/>
    <w:rsid w:val="00E97181"/>
    <w:pPr>
      <w:jc w:val="center"/>
    </w:pPr>
    <w:rPr>
      <w:rFonts w:ascii="Calibri" w:eastAsia="Calibri" w:hAnsi="Calibri"/>
      <w:sz w:val="28"/>
      <w:szCs w:val="20"/>
    </w:rPr>
  </w:style>
  <w:style w:type="character" w:customStyle="1" w:styleId="12">
    <w:name w:val="Название Знак1"/>
    <w:basedOn w:val="a0"/>
    <w:rsid w:val="00E97181"/>
    <w:rPr>
      <w:rFonts w:asciiTheme="majorHAnsi" w:eastAsiaTheme="majorEastAsia" w:hAnsiTheme="majorHAnsi" w:cstheme="majorBidi"/>
      <w:color w:val="17365D" w:themeColor="text2" w:themeShade="BF"/>
      <w:spacing w:val="5"/>
      <w:kern w:val="28"/>
      <w:sz w:val="52"/>
      <w:szCs w:val="52"/>
    </w:rPr>
  </w:style>
  <w:style w:type="paragraph" w:styleId="af4">
    <w:name w:val="Normal (Web)"/>
    <w:basedOn w:val="a"/>
    <w:rsid w:val="00E97181"/>
    <w:pPr>
      <w:spacing w:before="100" w:beforeAutospacing="1" w:after="100" w:afterAutospacing="1"/>
    </w:pPr>
  </w:style>
  <w:style w:type="character" w:styleId="af5">
    <w:name w:val="Strong"/>
    <w:qFormat/>
    <w:locked/>
    <w:rsid w:val="00E97181"/>
    <w:rPr>
      <w:b/>
      <w:bCs/>
    </w:rPr>
  </w:style>
  <w:style w:type="character" w:styleId="af6">
    <w:name w:val="Emphasis"/>
    <w:basedOn w:val="a0"/>
    <w:qFormat/>
    <w:locked/>
    <w:rsid w:val="00DE21D9"/>
    <w:rPr>
      <w:i/>
      <w:iCs/>
    </w:rPr>
  </w:style>
  <w:style w:type="paragraph" w:customStyle="1" w:styleId="23">
    <w:name w:val="Знак Знак2"/>
    <w:basedOn w:val="a"/>
    <w:rsid w:val="00FD2533"/>
    <w:rPr>
      <w:rFonts w:ascii="Verdana" w:hAnsi="Verdana" w:cs="Verdana"/>
      <w:sz w:val="20"/>
      <w:szCs w:val="20"/>
      <w:lang w:val="en-US" w:eastAsia="en-US"/>
    </w:rPr>
  </w:style>
  <w:style w:type="paragraph" w:customStyle="1" w:styleId="24">
    <w:name w:val="Текст2"/>
    <w:basedOn w:val="a"/>
    <w:rsid w:val="00FD2533"/>
    <w:pPr>
      <w:overflowPunct w:val="0"/>
      <w:autoSpaceDE w:val="0"/>
      <w:autoSpaceDN w:val="0"/>
      <w:adjustRightInd w:val="0"/>
      <w:textAlignment w:val="baseline"/>
    </w:pPr>
    <w:rPr>
      <w:rFonts w:ascii="Courier New" w:hAnsi="Courier New"/>
      <w:sz w:val="20"/>
      <w:szCs w:val="20"/>
    </w:rPr>
  </w:style>
  <w:style w:type="paragraph" w:customStyle="1" w:styleId="25">
    <w:name w:val="Знак Знак2"/>
    <w:basedOn w:val="a"/>
    <w:rsid w:val="00A65E66"/>
    <w:rPr>
      <w:rFonts w:ascii="Verdana" w:hAnsi="Verdana" w:cs="Verdana"/>
      <w:sz w:val="20"/>
      <w:szCs w:val="20"/>
      <w:lang w:val="en-US" w:eastAsia="en-US"/>
    </w:rPr>
  </w:style>
  <w:style w:type="character" w:customStyle="1" w:styleId="20">
    <w:name w:val="Заголовок 2 Знак"/>
    <w:basedOn w:val="a0"/>
    <w:link w:val="2"/>
    <w:semiHidden/>
    <w:rsid w:val="00D914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913">
      <w:bodyDiv w:val="1"/>
      <w:marLeft w:val="0"/>
      <w:marRight w:val="0"/>
      <w:marTop w:val="0"/>
      <w:marBottom w:val="0"/>
      <w:divBdr>
        <w:top w:val="none" w:sz="0" w:space="0" w:color="auto"/>
        <w:left w:val="none" w:sz="0" w:space="0" w:color="auto"/>
        <w:bottom w:val="none" w:sz="0" w:space="0" w:color="auto"/>
        <w:right w:val="none" w:sz="0" w:space="0" w:color="auto"/>
      </w:divBdr>
    </w:div>
    <w:div w:id="258221979">
      <w:bodyDiv w:val="1"/>
      <w:marLeft w:val="0"/>
      <w:marRight w:val="0"/>
      <w:marTop w:val="0"/>
      <w:marBottom w:val="0"/>
      <w:divBdr>
        <w:top w:val="none" w:sz="0" w:space="0" w:color="auto"/>
        <w:left w:val="none" w:sz="0" w:space="0" w:color="auto"/>
        <w:bottom w:val="none" w:sz="0" w:space="0" w:color="auto"/>
        <w:right w:val="none" w:sz="0" w:space="0" w:color="auto"/>
      </w:divBdr>
      <w:divsChild>
        <w:div w:id="333385374">
          <w:marLeft w:val="0"/>
          <w:marRight w:val="0"/>
          <w:marTop w:val="0"/>
          <w:marBottom w:val="90"/>
          <w:divBdr>
            <w:top w:val="none" w:sz="0" w:space="0" w:color="auto"/>
            <w:left w:val="none" w:sz="0" w:space="0" w:color="auto"/>
            <w:bottom w:val="none" w:sz="0" w:space="0" w:color="auto"/>
            <w:right w:val="none" w:sz="0" w:space="0" w:color="auto"/>
          </w:divBdr>
        </w:div>
        <w:div w:id="2129472122">
          <w:marLeft w:val="0"/>
          <w:marRight w:val="0"/>
          <w:marTop w:val="0"/>
          <w:marBottom w:val="0"/>
          <w:divBdr>
            <w:top w:val="none" w:sz="0" w:space="0" w:color="auto"/>
            <w:left w:val="none" w:sz="0" w:space="0" w:color="auto"/>
            <w:bottom w:val="none" w:sz="0" w:space="0" w:color="auto"/>
            <w:right w:val="none" w:sz="0" w:space="0" w:color="auto"/>
          </w:divBdr>
          <w:divsChild>
            <w:div w:id="30418239">
              <w:marLeft w:val="0"/>
              <w:marRight w:val="0"/>
              <w:marTop w:val="0"/>
              <w:marBottom w:val="120"/>
              <w:divBdr>
                <w:top w:val="none" w:sz="0" w:space="0" w:color="auto"/>
                <w:left w:val="none" w:sz="0" w:space="0" w:color="auto"/>
                <w:bottom w:val="none" w:sz="0" w:space="0" w:color="auto"/>
                <w:right w:val="none" w:sz="0" w:space="0" w:color="auto"/>
              </w:divBdr>
              <w:divsChild>
                <w:div w:id="14005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6823">
      <w:bodyDiv w:val="1"/>
      <w:marLeft w:val="0"/>
      <w:marRight w:val="0"/>
      <w:marTop w:val="0"/>
      <w:marBottom w:val="0"/>
      <w:divBdr>
        <w:top w:val="none" w:sz="0" w:space="0" w:color="auto"/>
        <w:left w:val="none" w:sz="0" w:space="0" w:color="auto"/>
        <w:bottom w:val="none" w:sz="0" w:space="0" w:color="auto"/>
        <w:right w:val="none" w:sz="0" w:space="0" w:color="auto"/>
      </w:divBdr>
    </w:div>
    <w:div w:id="1158038284">
      <w:bodyDiv w:val="1"/>
      <w:marLeft w:val="0"/>
      <w:marRight w:val="0"/>
      <w:marTop w:val="0"/>
      <w:marBottom w:val="0"/>
      <w:divBdr>
        <w:top w:val="none" w:sz="0" w:space="0" w:color="auto"/>
        <w:left w:val="none" w:sz="0" w:space="0" w:color="auto"/>
        <w:bottom w:val="none" w:sz="0" w:space="0" w:color="auto"/>
        <w:right w:val="none" w:sz="0" w:space="0" w:color="auto"/>
      </w:divBdr>
    </w:div>
    <w:div w:id="1401557691">
      <w:bodyDiv w:val="1"/>
      <w:marLeft w:val="0"/>
      <w:marRight w:val="0"/>
      <w:marTop w:val="0"/>
      <w:marBottom w:val="0"/>
      <w:divBdr>
        <w:top w:val="none" w:sz="0" w:space="0" w:color="auto"/>
        <w:left w:val="none" w:sz="0" w:space="0" w:color="auto"/>
        <w:bottom w:val="none" w:sz="0" w:space="0" w:color="auto"/>
        <w:right w:val="none" w:sz="0" w:space="0" w:color="auto"/>
      </w:divBdr>
    </w:div>
    <w:div w:id="15391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45724B7-EC94-4B5D-9AE1-69ABA4E8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культура</cp:lastModifiedBy>
  <cp:revision>3</cp:revision>
  <cp:lastPrinted>2020-05-29T13:02:00Z</cp:lastPrinted>
  <dcterms:created xsi:type="dcterms:W3CDTF">2020-06-22T09:25:00Z</dcterms:created>
  <dcterms:modified xsi:type="dcterms:W3CDTF">2020-06-22T09:27:00Z</dcterms:modified>
</cp:coreProperties>
</file>